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9364E" w14:textId="77777777" w:rsidR="00C37F5C" w:rsidRPr="009C747B" w:rsidRDefault="00C37F5C" w:rsidP="00C37F5C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613106105" w:edGrp="everyone"/>
    </w:p>
    <w:p w14:paraId="3DB517EA" w14:textId="77777777" w:rsidR="00614173" w:rsidRPr="00AD12EF" w:rsidRDefault="00000000" w:rsidP="00614173">
      <w:pPr>
        <w:spacing w:line="360" w:lineRule="auto"/>
        <w:jc w:val="center"/>
        <w:rPr>
          <w:rFonts w:ascii="Bookman Old Style" w:hAnsi="Bookman Old Style" w:cs="Arial"/>
          <w:b/>
          <w:szCs w:val="24"/>
        </w:rPr>
      </w:pPr>
      <w:r w:rsidRPr="00AD12EF">
        <w:rPr>
          <w:rFonts w:ascii="Bookman Old Style" w:hAnsi="Bookman Old Style" w:cs="Arial"/>
          <w:b/>
          <w:szCs w:val="24"/>
        </w:rPr>
        <w:t>EXMO. SR. PRESIDENTE DA CÂMARA MUNICIPAL DE SUMARÉ</w:t>
      </w:r>
    </w:p>
    <w:p w14:paraId="67635415" w14:textId="77777777" w:rsidR="00614173" w:rsidRPr="00AD12EF" w:rsidRDefault="00614173" w:rsidP="00614173">
      <w:pPr>
        <w:spacing w:line="360" w:lineRule="auto"/>
        <w:jc w:val="both"/>
        <w:rPr>
          <w:rFonts w:ascii="Bookman Old Style" w:hAnsi="Bookman Old Style" w:cs="Arial"/>
          <w:szCs w:val="24"/>
        </w:rPr>
      </w:pPr>
    </w:p>
    <w:p w14:paraId="689D8EEE" w14:textId="77777777" w:rsidR="00BD4D71" w:rsidRPr="0076285D" w:rsidRDefault="00000000" w:rsidP="00BD4D71">
      <w:pPr>
        <w:pStyle w:val="Corpodetexto"/>
        <w:jc w:val="both"/>
        <w:rPr>
          <w:rFonts w:ascii="Arial" w:hAnsi="Arial"/>
          <w:lang w:val="pt-BR"/>
        </w:rPr>
      </w:pPr>
      <w:r>
        <w:rPr>
          <w:rFonts w:ascii="Arial" w:hAnsi="Arial"/>
          <w:lang w:val="pt-BR"/>
        </w:rPr>
        <w:tab/>
      </w:r>
      <w:r w:rsidRPr="0076285D">
        <w:rPr>
          <w:rFonts w:ascii="Arial" w:hAnsi="Arial"/>
          <w:lang w:val="pt-BR"/>
        </w:rPr>
        <w:t>A Câmara Municipal de Sumaré, no uso de suas atribuições legais, apresenta a presente MOÇÃO DE CONGRATULAÇÃO em homenagem aos 15 (quinze) anos de organização da Estaca Sumaré, marco que celebra a maturidade e o fortalecimento de uma trajetória de fé iniciada em nossa cidade há quase quatro décadas.</w:t>
      </w:r>
    </w:p>
    <w:p w14:paraId="7F81307A" w14:textId="77777777" w:rsidR="00BD4D71" w:rsidRPr="0076285D" w:rsidRDefault="00000000" w:rsidP="00BD4D71">
      <w:pPr>
        <w:pStyle w:val="Corpodetexto"/>
        <w:ind w:firstLine="708"/>
        <w:jc w:val="both"/>
        <w:rPr>
          <w:rFonts w:ascii="Arial" w:hAnsi="Arial"/>
          <w:lang w:val="pt-BR"/>
        </w:rPr>
      </w:pPr>
      <w:r w:rsidRPr="0076285D">
        <w:rPr>
          <w:rFonts w:ascii="Arial" w:hAnsi="Arial"/>
          <w:lang w:val="pt-BR"/>
        </w:rPr>
        <w:t>A presença da Igreja em solo sumareense consolidou-se a partir de 27 de fevereiro de 1987, com a chegada dos primeiros quatro missionários. Esse marco inicial deu o tom das décadas seguintes: um trabalho pautado pela fé inabalável, dedicação altruísta e um espírito de serviço que floresceu, transformando-se em um pilar espiritual e social para o nosso município.</w:t>
      </w:r>
    </w:p>
    <w:p w14:paraId="1A2DA75E" w14:textId="77777777" w:rsidR="00BD4D71" w:rsidRPr="0076285D" w:rsidRDefault="00000000" w:rsidP="00BD4D71">
      <w:pPr>
        <w:pStyle w:val="Corpodetexto"/>
        <w:ind w:firstLine="708"/>
        <w:jc w:val="both"/>
        <w:rPr>
          <w:rFonts w:ascii="Arial" w:hAnsi="Arial"/>
          <w:lang w:val="pt-BR"/>
        </w:rPr>
      </w:pPr>
      <w:r w:rsidRPr="0043276A">
        <w:rPr>
          <w:rFonts w:ascii="Arial" w:hAnsi="Arial"/>
        </w:rPr>
        <w:t xml:space="preserve">As raízes dessa </w:t>
      </w:r>
      <w:r w:rsidRPr="0043276A">
        <w:rPr>
          <w:rFonts w:ascii="Arial" w:hAnsi="Arial"/>
          <w:b/>
          <w:bCs/>
        </w:rPr>
        <w:t>irmandade</w:t>
      </w:r>
      <w:r w:rsidRPr="0043276A">
        <w:rPr>
          <w:rFonts w:ascii="Arial" w:hAnsi="Arial"/>
        </w:rPr>
        <w:t xml:space="preserve"> remetem à histórica reunião de 8 de março de 1987, realizada de forma humilde no quiosque da chácara do irmão César Nale, nas proximidades de onde hoje se localiza o Tenda Atacado. Daquelas primeiras orações em locais improvisados e casas alugadas, emergiu uma trajetória de superação, onde cada desafio enfrentado pelos membros pioneiros tornou-se o alicerce sobre o qual a Igreja se estabeleceu, provando que a perseverança e a união são forças capazes de edificar grandes legados.</w:t>
      </w:r>
    </w:p>
    <w:p w14:paraId="647A7C1D" w14:textId="77777777" w:rsidR="00BD4D71" w:rsidRPr="0076285D" w:rsidRDefault="00000000" w:rsidP="00BD4D71">
      <w:pPr>
        <w:pStyle w:val="Corpodetexto"/>
        <w:ind w:firstLine="708"/>
        <w:jc w:val="both"/>
        <w:rPr>
          <w:rFonts w:ascii="Arial" w:hAnsi="Arial"/>
          <w:lang w:val="pt-BR"/>
        </w:rPr>
      </w:pPr>
      <w:r w:rsidRPr="0076285D">
        <w:rPr>
          <w:rFonts w:ascii="Arial" w:hAnsi="Arial"/>
          <w:lang w:val="pt-BR"/>
        </w:rPr>
        <w:t>A aquisição dos terrenos destinados à construção da primeira capela (Sumaré Centro) e da atual sede da Estaca Sumaré foi o coroamento desse empenho coletivo. Através de jejuns, orações e sacrifícios, os membros demonstraram um compromisso inabalável com o crescimento da obra e com o bem-estar da comunidade local.</w:t>
      </w:r>
    </w:p>
    <w:p w14:paraId="49F862DD" w14:textId="77777777" w:rsidR="00BD4D71" w:rsidRPr="0076285D" w:rsidRDefault="00000000" w:rsidP="00BD4D71">
      <w:pPr>
        <w:pStyle w:val="Corpodetexto"/>
        <w:ind w:firstLine="708"/>
        <w:jc w:val="both"/>
        <w:rPr>
          <w:rFonts w:ascii="Arial" w:hAnsi="Arial"/>
          <w:lang w:val="pt-BR"/>
        </w:rPr>
      </w:pPr>
      <w:r w:rsidRPr="0076285D">
        <w:rPr>
          <w:rFonts w:ascii="Arial" w:hAnsi="Arial"/>
          <w:lang w:val="pt-BR"/>
        </w:rPr>
        <w:t xml:space="preserve">Ao longo desta jornada, </w:t>
      </w:r>
      <w:r w:rsidRPr="0076285D">
        <w:rPr>
          <w:rFonts w:ascii="Arial" w:hAnsi="Arial"/>
          <w:b/>
          <w:bCs/>
          <w:lang w:val="pt-BR"/>
        </w:rPr>
        <w:t>A Igreja de Jesus Cristo dos Santos dos Últimos Dias</w:t>
      </w:r>
      <w:r w:rsidRPr="0076285D">
        <w:rPr>
          <w:rFonts w:ascii="Arial" w:hAnsi="Arial"/>
          <w:lang w:val="pt-BR"/>
        </w:rPr>
        <w:t xml:space="preserve"> tem se </w:t>
      </w:r>
      <w:r w:rsidRPr="0076285D">
        <w:rPr>
          <w:rFonts w:ascii="Arial" w:hAnsi="Arial"/>
          <w:b/>
          <w:bCs/>
          <w:lang w:val="pt-BR"/>
        </w:rPr>
        <w:t>destacado</w:t>
      </w:r>
      <w:r w:rsidRPr="0076285D">
        <w:rPr>
          <w:rFonts w:ascii="Arial" w:hAnsi="Arial"/>
          <w:lang w:val="pt-BR"/>
        </w:rPr>
        <w:t xml:space="preserve"> pela promoção de valores cristãos fundamentais: </w:t>
      </w:r>
      <w:r w:rsidRPr="0076285D">
        <w:rPr>
          <w:rFonts w:ascii="Arial" w:hAnsi="Arial"/>
          <w:b/>
          <w:bCs/>
          <w:lang w:val="pt-BR"/>
        </w:rPr>
        <w:t>o fortalecimento da família, o incentivo ao serviço voluntário e a realização de ações sociais que beneficiam a população sumareense, independentemente de credo</w:t>
      </w:r>
      <w:r w:rsidRPr="0076285D">
        <w:rPr>
          <w:rFonts w:ascii="Arial" w:hAnsi="Arial"/>
          <w:lang w:val="pt-BR"/>
        </w:rPr>
        <w:t>. O compromisso com princípios éticos e o respeito às instituições contribuem significativamente para uma sociedade mais justa e harmoniosa.</w:t>
      </w:r>
    </w:p>
    <w:p w14:paraId="58F59B90" w14:textId="77777777" w:rsidR="00BD4D71" w:rsidRPr="0076285D" w:rsidRDefault="00000000" w:rsidP="00BD4D71">
      <w:pPr>
        <w:pStyle w:val="Corpodetexto"/>
        <w:ind w:firstLine="708"/>
        <w:jc w:val="both"/>
        <w:rPr>
          <w:rFonts w:ascii="Arial" w:hAnsi="Arial"/>
          <w:lang w:val="pt-BR"/>
        </w:rPr>
      </w:pPr>
      <w:r w:rsidRPr="0076285D">
        <w:rPr>
          <w:rFonts w:ascii="Arial" w:hAnsi="Arial"/>
          <w:lang w:val="pt-BR"/>
        </w:rPr>
        <w:t xml:space="preserve">Atualmente, a Estaca Sumaré é conduzida com zelo pelo </w:t>
      </w:r>
      <w:r w:rsidRPr="0076285D">
        <w:rPr>
          <w:rFonts w:ascii="Arial" w:hAnsi="Arial"/>
          <w:b/>
          <w:bCs/>
          <w:lang w:val="pt-BR"/>
        </w:rPr>
        <w:t>Presidente Wilson Santana</w:t>
      </w:r>
      <w:r w:rsidRPr="0076285D">
        <w:rPr>
          <w:rFonts w:ascii="Arial" w:hAnsi="Arial"/>
          <w:lang w:val="pt-BR"/>
        </w:rPr>
        <w:t xml:space="preserve">, ladeado por </w:t>
      </w:r>
      <w:r w:rsidRPr="0076285D">
        <w:rPr>
          <w:rFonts w:ascii="Arial" w:hAnsi="Arial"/>
          <w:b/>
          <w:bCs/>
          <w:lang w:val="pt-BR"/>
        </w:rPr>
        <w:t>seu Primeiro Conselheiro, Robson Silva</w:t>
      </w:r>
      <w:r w:rsidRPr="0076285D">
        <w:rPr>
          <w:rFonts w:ascii="Arial" w:hAnsi="Arial"/>
          <w:lang w:val="pt-BR"/>
        </w:rPr>
        <w:t xml:space="preserve">, </w:t>
      </w:r>
      <w:r w:rsidRPr="0076285D">
        <w:rPr>
          <w:rFonts w:ascii="Arial" w:hAnsi="Arial"/>
          <w:b/>
          <w:bCs/>
          <w:lang w:val="pt-BR"/>
        </w:rPr>
        <w:t>seu Segundo Conselheiro, Rafael Zancanari,</w:t>
      </w:r>
      <w:r w:rsidRPr="0076285D">
        <w:rPr>
          <w:rFonts w:ascii="Arial" w:hAnsi="Arial"/>
          <w:lang w:val="pt-BR"/>
        </w:rPr>
        <w:t xml:space="preserve"> </w:t>
      </w:r>
      <w:r w:rsidRPr="0076285D">
        <w:rPr>
          <w:rFonts w:ascii="Arial" w:hAnsi="Arial"/>
          <w:b/>
          <w:bCs/>
          <w:lang w:val="pt-BR"/>
        </w:rPr>
        <w:t>e pelo secretário</w:t>
      </w:r>
      <w:r w:rsidRPr="0076285D">
        <w:rPr>
          <w:rFonts w:ascii="Arial" w:hAnsi="Arial"/>
          <w:lang w:val="pt-BR"/>
        </w:rPr>
        <w:t xml:space="preserve"> da estaca, </w:t>
      </w:r>
      <w:r w:rsidRPr="0076285D">
        <w:rPr>
          <w:rFonts w:ascii="Arial" w:hAnsi="Arial"/>
          <w:b/>
          <w:bCs/>
          <w:lang w:val="pt-BR"/>
        </w:rPr>
        <w:t>irmão Leandro Augusto da Silva</w:t>
      </w:r>
      <w:r w:rsidRPr="0076285D">
        <w:rPr>
          <w:rFonts w:ascii="Arial" w:hAnsi="Arial"/>
          <w:lang w:val="pt-BR"/>
        </w:rPr>
        <w:t>. Juntos aos demais líderes e membros, eles mantêm viva a chama de fé acendida pelos pioneiros de 1987.</w:t>
      </w:r>
    </w:p>
    <w:p w14:paraId="615DD700" w14:textId="77777777" w:rsidR="00BD4D71" w:rsidRPr="0076285D" w:rsidRDefault="00000000" w:rsidP="00BD4D71">
      <w:pPr>
        <w:pStyle w:val="Corpodetexto"/>
        <w:ind w:firstLine="708"/>
        <w:jc w:val="both"/>
        <w:rPr>
          <w:rFonts w:ascii="Arial" w:hAnsi="Arial"/>
          <w:lang w:val="pt-BR"/>
        </w:rPr>
      </w:pPr>
      <w:r w:rsidRPr="0076285D">
        <w:rPr>
          <w:rFonts w:ascii="Arial" w:hAnsi="Arial"/>
          <w:lang w:val="pt-BR"/>
        </w:rPr>
        <w:t>Diante do exposto, esta Casa Legislativa manifesta seu profundo reconhecimento e gratidão pelo impacto positivo gerado na vida de inúmeras famílias ao longo destes 15 anos de Estaca e 39 anos de história em Sumaré.</w:t>
      </w:r>
    </w:p>
    <w:p w14:paraId="680E0638" w14:textId="77777777" w:rsidR="00BD4D71" w:rsidRPr="0076285D" w:rsidRDefault="00000000" w:rsidP="00BD4D71">
      <w:pPr>
        <w:pStyle w:val="Corpodetexto"/>
        <w:ind w:firstLine="708"/>
        <w:jc w:val="both"/>
        <w:rPr>
          <w:rFonts w:ascii="Arial" w:hAnsi="Arial"/>
          <w:lang w:val="pt-BR"/>
        </w:rPr>
      </w:pPr>
      <w:r w:rsidRPr="0076285D">
        <w:rPr>
          <w:rFonts w:ascii="Arial" w:hAnsi="Arial"/>
          <w:lang w:val="pt-BR"/>
        </w:rPr>
        <w:t>Como bem expressou o pioneiro irmão João Lucas:</w:t>
      </w:r>
    </w:p>
    <w:p w14:paraId="16D028FB" w14:textId="77777777" w:rsidR="00943CD6" w:rsidRDefault="00943CD6" w:rsidP="00BD4D71">
      <w:pPr>
        <w:pStyle w:val="Corpodetexto"/>
        <w:jc w:val="both"/>
        <w:rPr>
          <w:rFonts w:ascii="Arial" w:hAnsi="Arial"/>
          <w:i/>
          <w:iCs/>
          <w:lang w:val="pt-BR"/>
        </w:rPr>
      </w:pPr>
    </w:p>
    <w:p w14:paraId="662A3BB3" w14:textId="77777777" w:rsidR="00943CD6" w:rsidRDefault="00943CD6" w:rsidP="00BD4D71">
      <w:pPr>
        <w:pStyle w:val="Corpodetexto"/>
        <w:jc w:val="both"/>
        <w:rPr>
          <w:rFonts w:ascii="Arial" w:hAnsi="Arial"/>
          <w:i/>
          <w:iCs/>
          <w:lang w:val="pt-BR"/>
        </w:rPr>
      </w:pPr>
    </w:p>
    <w:p w14:paraId="7D118FC5" w14:textId="4AC0EBFE" w:rsidR="00BD4D71" w:rsidRPr="0076285D" w:rsidRDefault="00000000" w:rsidP="00BD4D71">
      <w:pPr>
        <w:pStyle w:val="Corpodetexto"/>
        <w:jc w:val="both"/>
        <w:rPr>
          <w:rStyle w:val="Forte"/>
          <w:rFonts w:ascii="Arial" w:hAnsi="Arial"/>
          <w:b w:val="0"/>
          <w:bCs w:val="0"/>
          <w:lang w:val="pt-BR"/>
        </w:rPr>
      </w:pPr>
      <w:r w:rsidRPr="0076285D">
        <w:rPr>
          <w:rFonts w:ascii="Arial" w:hAnsi="Arial"/>
          <w:i/>
          <w:iCs/>
          <w:lang w:val="pt-BR"/>
        </w:rPr>
        <w:t>"O sacrifício pacífico por amor a Deus, a Cristo e ao próximo traz ricas recordações e bênçãos infinitas."</w:t>
      </w:r>
    </w:p>
    <w:p w14:paraId="25C57B51" w14:textId="77777777" w:rsidR="00407DE0" w:rsidRPr="00407DE0" w:rsidRDefault="00000000" w:rsidP="00BD4D71">
      <w:pPr>
        <w:ind w:firstLine="708"/>
        <w:rPr>
          <w:rFonts w:ascii="Arial" w:hAnsi="Arial" w:cs="Arial"/>
        </w:rPr>
      </w:pPr>
      <w:r w:rsidRPr="00561927">
        <w:rPr>
          <w:rFonts w:ascii="Arial" w:hAnsi="Arial" w:cs="Arial"/>
        </w:rPr>
        <w:t>Portanto, requeiro na forma regimental e, após ouvido o Plenário, que seja encaminhada a referida MOÇÃO DE CONGRATULAÇÃO.</w:t>
      </w:r>
    </w:p>
    <w:p w14:paraId="2418AAEB" w14:textId="77777777" w:rsidR="00004770" w:rsidRDefault="00004770" w:rsidP="00347C0A">
      <w:pPr>
        <w:spacing w:line="276" w:lineRule="auto"/>
        <w:jc w:val="both"/>
        <w:rPr>
          <w:rFonts w:ascii="Bookman Old Style" w:eastAsia="Bookman Old Style" w:hAnsi="Bookman Old Style" w:cs="Bookman Old Style"/>
          <w:szCs w:val="24"/>
        </w:rPr>
      </w:pPr>
    </w:p>
    <w:p w14:paraId="6161C0B3" w14:textId="77777777" w:rsidR="00347C0A" w:rsidRDefault="00000000" w:rsidP="00347C0A">
      <w:pPr>
        <w:spacing w:line="276" w:lineRule="auto"/>
        <w:jc w:val="center"/>
        <w:rPr>
          <w:rFonts w:ascii="Bookman Old Style" w:eastAsia="Bookman Old Style" w:hAnsi="Bookman Old Style" w:cs="Bookman Old Style"/>
          <w:szCs w:val="24"/>
        </w:rPr>
      </w:pPr>
      <w:r>
        <w:rPr>
          <w:rFonts w:ascii="Bookman Old Style" w:eastAsia="Bookman Old Style" w:hAnsi="Bookman Old Style" w:cs="Bookman Old Style"/>
          <w:szCs w:val="24"/>
        </w:rPr>
        <w:t xml:space="preserve">Sala das Sessões, </w:t>
      </w:r>
      <w:r w:rsidR="00BD4D71">
        <w:rPr>
          <w:rFonts w:ascii="Bookman Old Style" w:eastAsia="Bookman Old Style" w:hAnsi="Bookman Old Style" w:cs="Bookman Old Style"/>
          <w:szCs w:val="24"/>
        </w:rPr>
        <w:t>23</w:t>
      </w:r>
      <w:r>
        <w:rPr>
          <w:rFonts w:ascii="Bookman Old Style" w:eastAsia="Bookman Old Style" w:hAnsi="Bookman Old Style" w:cs="Bookman Old Style"/>
          <w:szCs w:val="24"/>
        </w:rPr>
        <w:t xml:space="preserve"> de </w:t>
      </w:r>
      <w:r w:rsidR="00561927">
        <w:rPr>
          <w:rFonts w:ascii="Bookman Old Style" w:eastAsia="Bookman Old Style" w:hAnsi="Bookman Old Style" w:cs="Bookman Old Style"/>
          <w:szCs w:val="24"/>
        </w:rPr>
        <w:t>março</w:t>
      </w:r>
      <w:r>
        <w:rPr>
          <w:rFonts w:ascii="Bookman Old Style" w:eastAsia="Bookman Old Style" w:hAnsi="Bookman Old Style" w:cs="Bookman Old Style"/>
          <w:szCs w:val="24"/>
        </w:rPr>
        <w:t xml:space="preserve"> de 202</w:t>
      </w:r>
      <w:r w:rsidR="00561927">
        <w:rPr>
          <w:rFonts w:ascii="Bookman Old Style" w:eastAsia="Bookman Old Style" w:hAnsi="Bookman Old Style" w:cs="Bookman Old Style"/>
          <w:szCs w:val="24"/>
        </w:rPr>
        <w:t>6</w:t>
      </w:r>
      <w:r>
        <w:rPr>
          <w:rFonts w:ascii="Bookman Old Style" w:eastAsia="Bookman Old Style" w:hAnsi="Bookman Old Style" w:cs="Bookman Old Style"/>
          <w:szCs w:val="24"/>
        </w:rPr>
        <w:t>.</w:t>
      </w:r>
    </w:p>
    <w:p w14:paraId="7E2A903B" w14:textId="77777777" w:rsidR="00C37F5C" w:rsidRDefault="00000000" w:rsidP="00C37F5C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 wp14:anchorId="229E6BE4" wp14:editId="329DC2C6">
            <wp:extent cx="2028825" cy="917970"/>
            <wp:effectExtent l="0" t="0" r="0" b="0"/>
            <wp:docPr id="116173350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57643" name="Assinatura Vereado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EC1547" w14:textId="77777777" w:rsidR="00C37F5C" w:rsidRDefault="00000000" w:rsidP="00C37F5C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14:paraId="18F929B9" w14:textId="77777777" w:rsidR="00C37F5C" w:rsidRPr="00E9743B" w:rsidRDefault="00000000" w:rsidP="00C37F5C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14:paraId="29C26B63" w14:textId="77777777" w:rsidR="00C37F5C" w:rsidRDefault="00000000" w:rsidP="008C6B47">
      <w:pPr>
        <w:spacing w:line="276" w:lineRule="auto"/>
        <w:jc w:val="center"/>
        <w:rPr>
          <w:rFonts w:ascii="Arial" w:hAnsi="Arial" w:cs="Arial"/>
          <w:noProof/>
          <w:szCs w:val="24"/>
        </w:rPr>
      </w:pPr>
      <w:r>
        <w:rPr>
          <w:rFonts w:ascii="Arial" w:hAnsi="Arial" w:cs="Arial"/>
          <w:szCs w:val="24"/>
        </w:rPr>
        <w:t>Partido Progressistas</w:t>
      </w:r>
      <w:permEnd w:id="613106105"/>
    </w:p>
    <w:sectPr w:rsidR="00C37F5C"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F389DC" w14:textId="77777777" w:rsidR="00E101D9" w:rsidRDefault="00E101D9">
      <w:r>
        <w:separator/>
      </w:r>
    </w:p>
  </w:endnote>
  <w:endnote w:type="continuationSeparator" w:id="0">
    <w:p w14:paraId="49DCC0BC" w14:textId="77777777" w:rsidR="00E101D9" w:rsidRDefault="00E101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emposText-Regular">
    <w:altName w:val="Cambria"/>
    <w:panose1 w:val="00000000000000000000"/>
    <w:charset w:val="00"/>
    <w:family w:val="roman"/>
    <w:notTrueType/>
    <w:pitch w:val="default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C7998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252A88DC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DA2860E" wp14:editId="7EFD85CC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BD12168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86F96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1956F6" w14:textId="77777777" w:rsidR="00E101D9" w:rsidRDefault="00E101D9">
      <w:r>
        <w:separator/>
      </w:r>
    </w:p>
  </w:footnote>
  <w:footnote w:type="continuationSeparator" w:id="0">
    <w:p w14:paraId="264A0D9F" w14:textId="77777777" w:rsidR="00E101D9" w:rsidRDefault="00E101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C32A6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37D0238" wp14:editId="5DCAE154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4B333C31" wp14:editId="0798F421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1DA3EAD" wp14:editId="7CA33E86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effectExtent l="0" t="0" r="0" b="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830F37"/>
    <w:multiLevelType w:val="multilevel"/>
    <w:tmpl w:val="22B24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45947515">
    <w:abstractNumId w:val="6"/>
  </w:num>
  <w:num w:numId="2" w16cid:durableId="190806751">
    <w:abstractNumId w:val="5"/>
  </w:num>
  <w:num w:numId="3" w16cid:durableId="1272905845">
    <w:abstractNumId w:val="2"/>
  </w:num>
  <w:num w:numId="4" w16cid:durableId="630289086">
    <w:abstractNumId w:val="1"/>
  </w:num>
  <w:num w:numId="5" w16cid:durableId="812405001">
    <w:abstractNumId w:val="3"/>
  </w:num>
  <w:num w:numId="6" w16cid:durableId="168755537">
    <w:abstractNumId w:val="0"/>
  </w:num>
  <w:num w:numId="7" w16cid:durableId="8589310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770"/>
    <w:rsid w:val="00046A12"/>
    <w:rsid w:val="0004784A"/>
    <w:rsid w:val="000739A9"/>
    <w:rsid w:val="0007556D"/>
    <w:rsid w:val="000826A5"/>
    <w:rsid w:val="00087986"/>
    <w:rsid w:val="000B145A"/>
    <w:rsid w:val="000D2BDC"/>
    <w:rsid w:val="000D6616"/>
    <w:rsid w:val="00100001"/>
    <w:rsid w:val="00104AAA"/>
    <w:rsid w:val="001317C2"/>
    <w:rsid w:val="001318FD"/>
    <w:rsid w:val="001333B9"/>
    <w:rsid w:val="0014779F"/>
    <w:rsid w:val="0015657E"/>
    <w:rsid w:val="00156CF8"/>
    <w:rsid w:val="001634B8"/>
    <w:rsid w:val="0024538E"/>
    <w:rsid w:val="0026023B"/>
    <w:rsid w:val="002C451B"/>
    <w:rsid w:val="002C75CF"/>
    <w:rsid w:val="002D1290"/>
    <w:rsid w:val="002D2C09"/>
    <w:rsid w:val="002F49D2"/>
    <w:rsid w:val="0034004B"/>
    <w:rsid w:val="00347C0A"/>
    <w:rsid w:val="00364A20"/>
    <w:rsid w:val="003750BB"/>
    <w:rsid w:val="00380378"/>
    <w:rsid w:val="003972CD"/>
    <w:rsid w:val="00407DE0"/>
    <w:rsid w:val="004231D2"/>
    <w:rsid w:val="0043276A"/>
    <w:rsid w:val="004423D9"/>
    <w:rsid w:val="00460A32"/>
    <w:rsid w:val="00495985"/>
    <w:rsid w:val="004B2CC9"/>
    <w:rsid w:val="004C7969"/>
    <w:rsid w:val="004D2471"/>
    <w:rsid w:val="0051286F"/>
    <w:rsid w:val="00525337"/>
    <w:rsid w:val="0053598F"/>
    <w:rsid w:val="00547732"/>
    <w:rsid w:val="00551858"/>
    <w:rsid w:val="00561927"/>
    <w:rsid w:val="00584753"/>
    <w:rsid w:val="005C1D29"/>
    <w:rsid w:val="005D0285"/>
    <w:rsid w:val="005E7ED8"/>
    <w:rsid w:val="00601B0A"/>
    <w:rsid w:val="00613E7A"/>
    <w:rsid w:val="00614173"/>
    <w:rsid w:val="00626437"/>
    <w:rsid w:val="00632FA0"/>
    <w:rsid w:val="00695AC3"/>
    <w:rsid w:val="006B242A"/>
    <w:rsid w:val="006C41A4"/>
    <w:rsid w:val="006D1E9A"/>
    <w:rsid w:val="006D7BC1"/>
    <w:rsid w:val="00747D6C"/>
    <w:rsid w:val="007526B7"/>
    <w:rsid w:val="0076285D"/>
    <w:rsid w:val="007B0556"/>
    <w:rsid w:val="00822396"/>
    <w:rsid w:val="00822795"/>
    <w:rsid w:val="00830D2B"/>
    <w:rsid w:val="00875D5E"/>
    <w:rsid w:val="008C604B"/>
    <w:rsid w:val="008C6B47"/>
    <w:rsid w:val="00934BBD"/>
    <w:rsid w:val="00943CD6"/>
    <w:rsid w:val="00952B15"/>
    <w:rsid w:val="009C747B"/>
    <w:rsid w:val="009E00A4"/>
    <w:rsid w:val="009F15F8"/>
    <w:rsid w:val="00A06CF2"/>
    <w:rsid w:val="00A07683"/>
    <w:rsid w:val="00A13282"/>
    <w:rsid w:val="00A13F15"/>
    <w:rsid w:val="00A4370F"/>
    <w:rsid w:val="00A76722"/>
    <w:rsid w:val="00AA7317"/>
    <w:rsid w:val="00AD12EF"/>
    <w:rsid w:val="00AD7ACC"/>
    <w:rsid w:val="00AE6AEE"/>
    <w:rsid w:val="00B526CF"/>
    <w:rsid w:val="00B55E11"/>
    <w:rsid w:val="00B92CA3"/>
    <w:rsid w:val="00BD4D71"/>
    <w:rsid w:val="00BD6902"/>
    <w:rsid w:val="00BD7829"/>
    <w:rsid w:val="00C00C1E"/>
    <w:rsid w:val="00C0698B"/>
    <w:rsid w:val="00C10675"/>
    <w:rsid w:val="00C36776"/>
    <w:rsid w:val="00C37F5C"/>
    <w:rsid w:val="00C55E3A"/>
    <w:rsid w:val="00CD6B58"/>
    <w:rsid w:val="00CF401E"/>
    <w:rsid w:val="00D76540"/>
    <w:rsid w:val="00D82042"/>
    <w:rsid w:val="00D93211"/>
    <w:rsid w:val="00E101D9"/>
    <w:rsid w:val="00E377DA"/>
    <w:rsid w:val="00E4642A"/>
    <w:rsid w:val="00E47FBA"/>
    <w:rsid w:val="00E53492"/>
    <w:rsid w:val="00E81D9A"/>
    <w:rsid w:val="00E9743B"/>
    <w:rsid w:val="00EB6144"/>
    <w:rsid w:val="00EC5F82"/>
    <w:rsid w:val="00EF788E"/>
    <w:rsid w:val="00F61D84"/>
    <w:rsid w:val="00F62CD9"/>
    <w:rsid w:val="00F87D35"/>
    <w:rsid w:val="00FC74C3"/>
    <w:rsid w:val="00FE2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8238A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character" w:customStyle="1" w:styleId="fontstyle01">
    <w:name w:val="fontstyle01"/>
    <w:basedOn w:val="Fontepargpadro"/>
    <w:rsid w:val="00614173"/>
    <w:rPr>
      <w:rFonts w:ascii="TiemposText-Regular" w:hAnsi="TiemposText-Regular" w:hint="default"/>
      <w:b w:val="0"/>
      <w:bCs w:val="0"/>
      <w:i w:val="0"/>
      <w:iCs w:val="0"/>
      <w:color w:val="242021"/>
      <w:sz w:val="24"/>
      <w:szCs w:val="24"/>
    </w:rPr>
  </w:style>
  <w:style w:type="character" w:styleId="Forte">
    <w:name w:val="Strong"/>
    <w:qFormat/>
    <w:locked/>
    <w:rsid w:val="00BD4D71"/>
    <w:rPr>
      <w:b/>
      <w:bCs/>
    </w:rPr>
  </w:style>
  <w:style w:type="paragraph" w:styleId="Corpodetexto">
    <w:name w:val="Body Text"/>
    <w:basedOn w:val="Normal"/>
    <w:link w:val="CorpodetextoChar"/>
    <w:locked/>
    <w:rsid w:val="00BD4D71"/>
    <w:pPr>
      <w:spacing w:after="140" w:line="276" w:lineRule="auto"/>
    </w:pPr>
    <w:rPr>
      <w:rFonts w:ascii="Liberation Serif" w:eastAsia="NSimSun" w:hAnsi="Liberation Serif" w:cs="Arial"/>
      <w:kern w:val="2"/>
      <w:szCs w:val="24"/>
      <w:lang w:val="en-US" w:eastAsia="zh-CN" w:bidi="hi-IN"/>
    </w:rPr>
  </w:style>
  <w:style w:type="character" w:customStyle="1" w:styleId="CorpodetextoChar">
    <w:name w:val="Corpo de texto Char"/>
    <w:basedOn w:val="Fontepargpadro"/>
    <w:link w:val="Corpodetexto"/>
    <w:rsid w:val="00BD4D71"/>
    <w:rPr>
      <w:rFonts w:ascii="Liberation Serif" w:eastAsia="NSimSun" w:hAnsi="Liberation Serif" w:cs="Arial"/>
      <w:kern w:val="2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C65971-B51B-4646-9643-D4736CA17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454</Words>
  <Characters>2453</Characters>
  <Application>Microsoft Office Word</Application>
  <DocSecurity>8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3</cp:revision>
  <cp:lastPrinted>2021-02-25T18:05:00Z</cp:lastPrinted>
  <dcterms:created xsi:type="dcterms:W3CDTF">2026-03-23T16:07:00Z</dcterms:created>
  <dcterms:modified xsi:type="dcterms:W3CDTF">2026-03-23T16:11:00Z</dcterms:modified>
</cp:coreProperties>
</file>