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A0541" w:rsidRPr="001A0541" w:rsidP="001A0541" w14:paraId="27F70043" w14:textId="371443D1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B5054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A0541">
        <w:rPr>
          <w:rFonts w:ascii="Times New Roman" w:hAnsi="Times New Roman" w:cs="Times New Roman"/>
          <w:b/>
          <w:bCs/>
          <w:sz w:val="24"/>
          <w:szCs w:val="24"/>
        </w:rPr>
        <w:t xml:space="preserve">evitalização do parque infantil localizado na Avenida Fuad Assef Maluf, em frente ao nº 2905, Jardim </w:t>
      </w:r>
      <w:r w:rsidRPr="001A0541">
        <w:rPr>
          <w:rFonts w:ascii="Times New Roman" w:hAnsi="Times New Roman" w:cs="Times New Roman"/>
          <w:b/>
          <w:bCs/>
          <w:sz w:val="24"/>
          <w:szCs w:val="24"/>
        </w:rPr>
        <w:t>Picerno</w:t>
      </w:r>
      <w:r w:rsidRPr="001A0541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Pr="001A05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33479" w:rsidP="001A0541" w14:paraId="1D53B90D" w14:textId="7ACD104B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A0541" w:rsidP="00520B7C" w14:paraId="6A33B82A" w14:textId="0148192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</w:t>
      </w:r>
      <w:r w:rsidR="00283219">
        <w:rPr>
          <w:rFonts w:ascii="Times New Roman" w:hAnsi="Times New Roman" w:cs="Times New Roman"/>
          <w:sz w:val="24"/>
          <w:szCs w:val="24"/>
        </w:rPr>
        <w:t>a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A0541">
        <w:rPr>
          <w:rFonts w:ascii="Times New Roman" w:hAnsi="Times New Roman" w:cs="Times New Roman"/>
          <w:sz w:val="24"/>
          <w:szCs w:val="24"/>
        </w:rPr>
        <w:t xml:space="preserve"> revitalização do parque infantil localizado na Avenida Fuad Assef Maluf,</w:t>
      </w:r>
      <w:r w:rsidRPr="001A0541">
        <w:rPr>
          <w:rFonts w:ascii="Times New Roman" w:hAnsi="Times New Roman" w:cs="Times New Roman"/>
          <w:sz w:val="24"/>
          <w:szCs w:val="24"/>
        </w:rPr>
        <w:t xml:space="preserve"> em frente ao</w:t>
      </w:r>
      <w:r w:rsidRPr="001A0541">
        <w:rPr>
          <w:rFonts w:ascii="Times New Roman" w:hAnsi="Times New Roman" w:cs="Times New Roman"/>
          <w:sz w:val="24"/>
          <w:szCs w:val="24"/>
        </w:rPr>
        <w:t xml:space="preserve"> nº 2905, Jardim </w:t>
      </w:r>
      <w:r w:rsidRPr="001A0541">
        <w:rPr>
          <w:rFonts w:ascii="Times New Roman" w:hAnsi="Times New Roman" w:cs="Times New Roman"/>
          <w:sz w:val="24"/>
          <w:szCs w:val="24"/>
        </w:rPr>
        <w:t>Picerno</w:t>
      </w:r>
      <w:r w:rsidRPr="001A0541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1A0541" w:rsidRPr="001A0541" w:rsidP="001A0541" w14:paraId="30AB04F3" w14:textId="5549B952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0541">
        <w:rPr>
          <w:rFonts w:ascii="Times New Roman" w:hAnsi="Times New Roman" w:cs="Times New Roman"/>
          <w:sz w:val="24"/>
          <w:szCs w:val="24"/>
        </w:rPr>
        <w:t>A revitalização do parque infantil faz-se necessária diante do visível desgaste das estruturas, da deterioração dos brinquedos e da falta de manutenção adequada, condições que comprometem a segurança das crianças e a tranquilidade das famílias que utilizam o espaço. O playground, que há anos serve como ponto de convivência e lazer para a comunidade, encontra-se atualmente em situação que impede seu uso pleno e representa risco de acidentes.</w:t>
      </w:r>
    </w:p>
    <w:p w:rsidR="001A0541" w:rsidRPr="001A0541" w:rsidP="001A0541" w14:paraId="2BE9B86B" w14:textId="7DE9C6C4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688975</wp:posOffset>
            </wp:positionV>
            <wp:extent cx="4819650" cy="270954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01138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709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0541">
        <w:rPr>
          <w:rFonts w:ascii="Times New Roman" w:hAnsi="Times New Roman" w:cs="Times New Roman"/>
          <w:sz w:val="24"/>
          <w:szCs w:val="24"/>
        </w:rPr>
        <w:t>A recuperação do local é fundamental para garantir um ambiente seguro, acolhedor e adequado ao desenvolvimento infantil, além de contribuir para a valorização do bairro e para o fortalecimento do convívio comunitário. Trata-se de medida simples, de grande impacto social e plenamente justificada pelo interesse público.</w:t>
      </w:r>
    </w:p>
    <w:p w:rsidR="00F04558" w:rsidRPr="007D6541" w:rsidP="007D6541" w14:paraId="4FC8A7D6" w14:textId="0493135A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65A83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3A58DB81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0B7C" w:rsidP="00E12EC7" w14:paraId="1C790492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9243ED" w:rsidRPr="00CC397F" w:rsidP="00520B7C" w14:paraId="0BCF6DE6" w14:textId="0C7B446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26A12"/>
    <w:rsid w:val="0013178F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A0541"/>
    <w:rsid w:val="001A4967"/>
    <w:rsid w:val="001B4128"/>
    <w:rsid w:val="001C7416"/>
    <w:rsid w:val="001D0C0B"/>
    <w:rsid w:val="001D4A34"/>
    <w:rsid w:val="001D6269"/>
    <w:rsid w:val="001E1ED5"/>
    <w:rsid w:val="001F5096"/>
    <w:rsid w:val="001F7A12"/>
    <w:rsid w:val="00201C36"/>
    <w:rsid w:val="00202206"/>
    <w:rsid w:val="002104AB"/>
    <w:rsid w:val="00217496"/>
    <w:rsid w:val="00223E42"/>
    <w:rsid w:val="00224202"/>
    <w:rsid w:val="00233957"/>
    <w:rsid w:val="002503AA"/>
    <w:rsid w:val="00272658"/>
    <w:rsid w:val="00276B25"/>
    <w:rsid w:val="002815FA"/>
    <w:rsid w:val="002818DB"/>
    <w:rsid w:val="00283219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879"/>
    <w:rsid w:val="00384D89"/>
    <w:rsid w:val="003A0C7A"/>
    <w:rsid w:val="003A74A3"/>
    <w:rsid w:val="003B0C02"/>
    <w:rsid w:val="003B7BD8"/>
    <w:rsid w:val="003C0402"/>
    <w:rsid w:val="003D7B54"/>
    <w:rsid w:val="003E24E8"/>
    <w:rsid w:val="003E3A7C"/>
    <w:rsid w:val="003E56C0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45E0D"/>
    <w:rsid w:val="00565A83"/>
    <w:rsid w:val="005671F4"/>
    <w:rsid w:val="00575876"/>
    <w:rsid w:val="00587496"/>
    <w:rsid w:val="005976BB"/>
    <w:rsid w:val="005A0753"/>
    <w:rsid w:val="005A6842"/>
    <w:rsid w:val="005C097F"/>
    <w:rsid w:val="005C23FA"/>
    <w:rsid w:val="005C5C0E"/>
    <w:rsid w:val="0060095C"/>
    <w:rsid w:val="00601B0A"/>
    <w:rsid w:val="00601E5A"/>
    <w:rsid w:val="00605F29"/>
    <w:rsid w:val="00626437"/>
    <w:rsid w:val="00632FA0"/>
    <w:rsid w:val="0063783C"/>
    <w:rsid w:val="0066034F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872CD"/>
    <w:rsid w:val="00792C24"/>
    <w:rsid w:val="007A2D73"/>
    <w:rsid w:val="007A3569"/>
    <w:rsid w:val="007A43E3"/>
    <w:rsid w:val="007B21BF"/>
    <w:rsid w:val="007C3DD1"/>
    <w:rsid w:val="007C560F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83867"/>
    <w:rsid w:val="00890865"/>
    <w:rsid w:val="008A7789"/>
    <w:rsid w:val="008B4269"/>
    <w:rsid w:val="008C42D8"/>
    <w:rsid w:val="008C547E"/>
    <w:rsid w:val="009130DF"/>
    <w:rsid w:val="0091578D"/>
    <w:rsid w:val="00923AED"/>
    <w:rsid w:val="009243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A50CE"/>
    <w:rsid w:val="009C2122"/>
    <w:rsid w:val="009C7670"/>
    <w:rsid w:val="009C7A92"/>
    <w:rsid w:val="009E2A10"/>
    <w:rsid w:val="009F73CE"/>
    <w:rsid w:val="00A06246"/>
    <w:rsid w:val="00A06CF2"/>
    <w:rsid w:val="00A17B25"/>
    <w:rsid w:val="00A25ED7"/>
    <w:rsid w:val="00A35327"/>
    <w:rsid w:val="00A71E4A"/>
    <w:rsid w:val="00A94E57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5054B"/>
    <w:rsid w:val="00B73D3E"/>
    <w:rsid w:val="00BC1992"/>
    <w:rsid w:val="00BC7976"/>
    <w:rsid w:val="00BD45BB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61D2"/>
    <w:rsid w:val="00D47891"/>
    <w:rsid w:val="00DB0A20"/>
    <w:rsid w:val="00DD4C82"/>
    <w:rsid w:val="00DD799E"/>
    <w:rsid w:val="00DE12B2"/>
    <w:rsid w:val="00E05460"/>
    <w:rsid w:val="00E12EC7"/>
    <w:rsid w:val="00E17A66"/>
    <w:rsid w:val="00E24EBE"/>
    <w:rsid w:val="00E66F33"/>
    <w:rsid w:val="00E87839"/>
    <w:rsid w:val="00E90292"/>
    <w:rsid w:val="00EA164F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216</Words>
  <Characters>1169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100</cp:revision>
  <cp:lastPrinted>2021-02-25T18:05:00Z</cp:lastPrinted>
  <dcterms:created xsi:type="dcterms:W3CDTF">2025-05-16T14:17:00Z</dcterms:created>
  <dcterms:modified xsi:type="dcterms:W3CDTF">2026-03-23T14:27:00Z</dcterms:modified>
</cp:coreProperties>
</file>