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6034F" w:rsidRPr="00B55E9B" w:rsidP="0066034F" w14:paraId="2D15BA8B" w14:textId="03EA644D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</w:t>
      </w:r>
      <w:r w:rsidRPr="00AE7B6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55E9B" w:rsidR="00AE7B62">
        <w:rPr>
          <w:rFonts w:ascii="Times New Roman" w:hAnsi="Times New Roman" w:cs="Times New Roman"/>
          <w:b/>
          <w:bCs/>
          <w:sz w:val="24"/>
          <w:szCs w:val="24"/>
        </w:rPr>
        <w:t xml:space="preserve">Finalização da obra aberta na Avenida Ivo Trevisan, nas proximidades do nº </w:t>
      </w:r>
      <w:r w:rsidR="00ED05D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55E9B" w:rsidR="00AE7B62">
        <w:rPr>
          <w:rFonts w:ascii="Times New Roman" w:hAnsi="Times New Roman" w:cs="Times New Roman"/>
          <w:b/>
          <w:bCs/>
          <w:sz w:val="24"/>
          <w:szCs w:val="24"/>
        </w:rPr>
        <w:t>330, no bairro Jardim das Palmeiras</w:t>
      </w:r>
    </w:p>
    <w:p w:rsidR="00733479" w:rsidP="00AE7B62" w14:paraId="1D53B90D" w14:textId="35A2449B">
      <w:pPr>
        <w:spacing w:before="100" w:beforeAutospacing="1" w:after="100" w:afterAutospacing="1" w:line="360" w:lineRule="auto"/>
        <w:ind w:left="993" w:right="142" w:firstLine="4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AE7B62" w:rsidRPr="00B55E9B" w:rsidP="00B55E9B" w14:paraId="009A0265" w14:textId="52168695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Sci</w:t>
      </w:r>
      <w:r w:rsidR="00283219">
        <w:rPr>
          <w:rFonts w:ascii="Times New Roman" w:hAnsi="Times New Roman" w:cs="Times New Roman"/>
          <w:sz w:val="24"/>
          <w:szCs w:val="24"/>
        </w:rPr>
        <w:t>a</w:t>
      </w:r>
      <w:r w:rsidRPr="00520B7C">
        <w:rPr>
          <w:rFonts w:ascii="Times New Roman" w:hAnsi="Times New Roman" w:cs="Times New Roman"/>
          <w:sz w:val="24"/>
          <w:szCs w:val="24"/>
        </w:rPr>
        <w:t xml:space="preserve">scio,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55E9B">
        <w:rPr>
          <w:rFonts w:ascii="Times New Roman" w:hAnsi="Times New Roman" w:cs="Times New Roman"/>
          <w:sz w:val="24"/>
          <w:szCs w:val="24"/>
        </w:rPr>
        <w:t xml:space="preserve">om ciência à Secretaria Municipal de Serviços Públicos e à BRK Ambiental Sumaré, que sejam adotadas as providências necessárias para a finalização da obra aberta na Avenida Ivo Trevisan, nas proximidades do nº </w:t>
      </w:r>
      <w:r w:rsidR="00ED05D5">
        <w:rPr>
          <w:rFonts w:ascii="Times New Roman" w:hAnsi="Times New Roman" w:cs="Times New Roman"/>
          <w:sz w:val="24"/>
          <w:szCs w:val="24"/>
        </w:rPr>
        <w:t>2</w:t>
      </w:r>
      <w:r w:rsidRPr="00B55E9B">
        <w:rPr>
          <w:rFonts w:ascii="Times New Roman" w:hAnsi="Times New Roman" w:cs="Times New Roman"/>
          <w:sz w:val="24"/>
          <w:szCs w:val="24"/>
        </w:rPr>
        <w:t>330, no bairro Jardim das Palmeiras,onde há um buraco exposto há mais de 30 dias, causando transtornos e riscos aos moradores e motoristas que trafegam pela via.</w:t>
      </w:r>
    </w:p>
    <w:p w:rsidR="00AE7B62" w:rsidRPr="00AE7B62" w:rsidP="00AE7B62" w14:paraId="2F5A9FE7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7B62">
        <w:rPr>
          <w:rFonts w:ascii="Times New Roman" w:hAnsi="Times New Roman" w:cs="Times New Roman"/>
          <w:sz w:val="24"/>
          <w:szCs w:val="24"/>
        </w:rPr>
        <w:t>O problema tem comprometido a segurança e a mobilidade urbana, uma vez que o buraco permanece sem conclusão e com sinalização insuficiente. Pelas características observadas no local, a intervenção aparenta envolver rede de esgoto ou abastecimento de água, o que sugere possível responsabilidade da concessionária BRK Ambiental. Independentemente da origem da obra, a situação exige ação imediata para evitar acidentes e prejuízos à população.</w:t>
      </w:r>
    </w:p>
    <w:p w:rsidR="00AE7B62" w:rsidRPr="00AE7B62" w:rsidP="00AE7B62" w14:paraId="42B53823" w14:textId="08D6C644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236753</wp:posOffset>
            </wp:positionH>
            <wp:positionV relativeFrom="paragraph">
              <wp:posOffset>8077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84715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7B62">
        <w:rPr>
          <w:rFonts w:ascii="Times New Roman" w:hAnsi="Times New Roman" w:cs="Times New Roman"/>
          <w:sz w:val="24"/>
          <w:szCs w:val="24"/>
        </w:rPr>
        <w:t>Diante disso, solicita-se a verificação da responsabilidade pela intervenção, a conclusão urgente dos serviços, a recomposição do pavimento e a devida sinalização até a finalização completa, bem como o encaminhamento de informações oficiais a este gabinete sobre as medidas adotadas.</w:t>
      </w:r>
    </w:p>
    <w:p w:rsidR="00F04558" w:rsidRPr="007D6541" w:rsidP="00AE7B62" w14:paraId="4FC8A7D6" w14:textId="3D37662D">
      <w:pPr>
        <w:spacing w:before="100" w:beforeAutospacing="1" w:after="100" w:afterAutospacing="1" w:line="360" w:lineRule="auto"/>
        <w:ind w:left="285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65A83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20B7C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6E2E27C0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4EBE" w:rsidP="00AE7B62" w14:paraId="5D21CBDC" w14:textId="6EDF5F8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494792" w:rsidP="00520B7C" w14:paraId="48D9AE2F" w14:textId="12F5430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10633</wp:posOffset>
            </wp:positionH>
            <wp:positionV relativeFrom="paragraph">
              <wp:posOffset>125848</wp:posOffset>
            </wp:positionV>
            <wp:extent cx="2213810" cy="3935787"/>
            <wp:effectExtent l="0" t="0" r="0" b="7620"/>
            <wp:wrapNone/>
            <wp:docPr id="46077276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709845" name="Imagem 460772760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810" cy="3935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B7C"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565A83" w:rsidP="00520B7C" w14:paraId="6135FF0D" w14:textId="595452B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9243ED" w:rsidRPr="00CC397F" w:rsidP="00520B7C" w14:paraId="0BCF6DE6" w14:textId="4B240B3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220D3"/>
    <w:rsid w:val="0013178F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A4967"/>
    <w:rsid w:val="001B4128"/>
    <w:rsid w:val="001C7416"/>
    <w:rsid w:val="001D0C0B"/>
    <w:rsid w:val="001D4A34"/>
    <w:rsid w:val="001D6269"/>
    <w:rsid w:val="001E1ED5"/>
    <w:rsid w:val="001F5096"/>
    <w:rsid w:val="001F7A12"/>
    <w:rsid w:val="00201C36"/>
    <w:rsid w:val="00202206"/>
    <w:rsid w:val="002104AB"/>
    <w:rsid w:val="00217496"/>
    <w:rsid w:val="00223E42"/>
    <w:rsid w:val="00224202"/>
    <w:rsid w:val="00233957"/>
    <w:rsid w:val="002503AA"/>
    <w:rsid w:val="00272658"/>
    <w:rsid w:val="00276B25"/>
    <w:rsid w:val="002815FA"/>
    <w:rsid w:val="002818DB"/>
    <w:rsid w:val="00283219"/>
    <w:rsid w:val="002A668C"/>
    <w:rsid w:val="002C401A"/>
    <w:rsid w:val="002D50CB"/>
    <w:rsid w:val="00324FC6"/>
    <w:rsid w:val="00350A59"/>
    <w:rsid w:val="0035723E"/>
    <w:rsid w:val="0036144F"/>
    <w:rsid w:val="003730C7"/>
    <w:rsid w:val="00373AC3"/>
    <w:rsid w:val="00384879"/>
    <w:rsid w:val="00384D89"/>
    <w:rsid w:val="003A0C7A"/>
    <w:rsid w:val="003A74A3"/>
    <w:rsid w:val="003B0C02"/>
    <w:rsid w:val="003B7BD8"/>
    <w:rsid w:val="003C0402"/>
    <w:rsid w:val="003D7B54"/>
    <w:rsid w:val="003E24E8"/>
    <w:rsid w:val="003E56C0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0B7C"/>
    <w:rsid w:val="0052340C"/>
    <w:rsid w:val="00533076"/>
    <w:rsid w:val="005344F6"/>
    <w:rsid w:val="00537501"/>
    <w:rsid w:val="00545E0D"/>
    <w:rsid w:val="00565A83"/>
    <w:rsid w:val="005671F4"/>
    <w:rsid w:val="00575876"/>
    <w:rsid w:val="00587496"/>
    <w:rsid w:val="005976BB"/>
    <w:rsid w:val="005A0753"/>
    <w:rsid w:val="005A6842"/>
    <w:rsid w:val="005C097F"/>
    <w:rsid w:val="005C5C0E"/>
    <w:rsid w:val="0060095C"/>
    <w:rsid w:val="00601B0A"/>
    <w:rsid w:val="00601E5A"/>
    <w:rsid w:val="00605F29"/>
    <w:rsid w:val="00626437"/>
    <w:rsid w:val="00632FA0"/>
    <w:rsid w:val="0063783C"/>
    <w:rsid w:val="0066034F"/>
    <w:rsid w:val="00667D74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5533"/>
    <w:rsid w:val="00747A45"/>
    <w:rsid w:val="007872CD"/>
    <w:rsid w:val="00792C24"/>
    <w:rsid w:val="007A2D73"/>
    <w:rsid w:val="007A3569"/>
    <w:rsid w:val="007A43E3"/>
    <w:rsid w:val="007B21BF"/>
    <w:rsid w:val="007C3DD1"/>
    <w:rsid w:val="007C560F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83867"/>
    <w:rsid w:val="00890865"/>
    <w:rsid w:val="008A7789"/>
    <w:rsid w:val="008B4269"/>
    <w:rsid w:val="008C42D8"/>
    <w:rsid w:val="008C547E"/>
    <w:rsid w:val="009130DF"/>
    <w:rsid w:val="0091578D"/>
    <w:rsid w:val="00923AED"/>
    <w:rsid w:val="009243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A50CE"/>
    <w:rsid w:val="009C2122"/>
    <w:rsid w:val="009C7670"/>
    <w:rsid w:val="009C7A92"/>
    <w:rsid w:val="009E2A10"/>
    <w:rsid w:val="009F73CE"/>
    <w:rsid w:val="00A06246"/>
    <w:rsid w:val="00A06CF2"/>
    <w:rsid w:val="00A17B25"/>
    <w:rsid w:val="00A25ED7"/>
    <w:rsid w:val="00A27F43"/>
    <w:rsid w:val="00A35327"/>
    <w:rsid w:val="00A71E4A"/>
    <w:rsid w:val="00A94E57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E7B62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55E9B"/>
    <w:rsid w:val="00B73D3E"/>
    <w:rsid w:val="00BC1992"/>
    <w:rsid w:val="00BC7976"/>
    <w:rsid w:val="00BD45BB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24C9"/>
    <w:rsid w:val="00D24D64"/>
    <w:rsid w:val="00D27E6E"/>
    <w:rsid w:val="00D47891"/>
    <w:rsid w:val="00DB0A20"/>
    <w:rsid w:val="00DD4C82"/>
    <w:rsid w:val="00DD799E"/>
    <w:rsid w:val="00DE12B2"/>
    <w:rsid w:val="00E05460"/>
    <w:rsid w:val="00E12EC7"/>
    <w:rsid w:val="00E17A66"/>
    <w:rsid w:val="00E24EBE"/>
    <w:rsid w:val="00E66F33"/>
    <w:rsid w:val="00E87839"/>
    <w:rsid w:val="00E90292"/>
    <w:rsid w:val="00E979A4"/>
    <w:rsid w:val="00EA164F"/>
    <w:rsid w:val="00EB0F78"/>
    <w:rsid w:val="00ED05D5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233</Words>
  <Characters>1264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99</cp:revision>
  <cp:lastPrinted>2021-02-25T18:05:00Z</cp:lastPrinted>
  <dcterms:created xsi:type="dcterms:W3CDTF">2025-05-16T14:17:00Z</dcterms:created>
  <dcterms:modified xsi:type="dcterms:W3CDTF">2026-03-23T14:09:00Z</dcterms:modified>
</cp:coreProperties>
</file>