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240E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875663970" w:edGrp="everyone"/>
    </w:p>
    <w:p w14:paraId="3A01784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56EF2E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24 de março de 2026.</w:t>
      </w:r>
    </w:p>
    <w:p w14:paraId="6C69AF4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D773B4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22AA51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90CD61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0C7F50E3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B4EBDF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66DAEB6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78672A3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BE8C056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B279D7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9D0288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66/2026.</w:t>
      </w:r>
    </w:p>
    <w:p w14:paraId="31AED40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B07D68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6BC9F7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D3DEC6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BA2D4E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0CF7A1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28A9C3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A97D31B" w14:textId="28CD78E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66/2026</w:t>
      </w:r>
      <w:r>
        <w:rPr>
          <w:rFonts w:ascii="Calibri" w:hAnsi="Calibri" w:cs="Calibri"/>
        </w:rPr>
        <w:t xml:space="preserve"> – “Dispõe sobre a proibição da utilização de aparelhos ultrassônicos para afastamento de pessoas e animais no município de Sumaré e dá outras providências</w:t>
      </w:r>
      <w:r w:rsidR="008A066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D8A869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659B87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B06081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1704A6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BE3C75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C62E74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4ED7F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BF3A4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2A933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35DDF3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349636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875663970"/>
    <w:p w14:paraId="71781EA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5ED7C" w14:textId="77777777" w:rsidR="00C76398" w:rsidRDefault="00C76398">
      <w:r>
        <w:separator/>
      </w:r>
    </w:p>
  </w:endnote>
  <w:endnote w:type="continuationSeparator" w:id="0">
    <w:p w14:paraId="305065BD" w14:textId="77777777" w:rsidR="00C76398" w:rsidRDefault="00C76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FD0E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96A6C2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31D506" wp14:editId="0DC6073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2C4CC8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B459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65AEF" w14:textId="77777777" w:rsidR="00C76398" w:rsidRDefault="00C76398">
      <w:r>
        <w:separator/>
      </w:r>
    </w:p>
  </w:footnote>
  <w:footnote w:type="continuationSeparator" w:id="0">
    <w:p w14:paraId="6167BE9D" w14:textId="77777777" w:rsidR="00C76398" w:rsidRDefault="00C76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7480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E5AD0DD" wp14:editId="0D0B823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D8EEF84" wp14:editId="3F8760A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7932435" wp14:editId="72E0DAA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2280409">
    <w:abstractNumId w:val="5"/>
  </w:num>
  <w:num w:numId="2" w16cid:durableId="1741292979">
    <w:abstractNumId w:val="4"/>
  </w:num>
  <w:num w:numId="3" w16cid:durableId="1036392061">
    <w:abstractNumId w:val="2"/>
  </w:num>
  <w:num w:numId="4" w16cid:durableId="1740442606">
    <w:abstractNumId w:val="1"/>
  </w:num>
  <w:num w:numId="5" w16cid:durableId="1574389294">
    <w:abstractNumId w:val="3"/>
  </w:num>
  <w:num w:numId="6" w16cid:durableId="54972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A0668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76398"/>
    <w:rsid w:val="00CD6B58"/>
    <w:rsid w:val="00CF401E"/>
    <w:rsid w:val="00D031F8"/>
    <w:rsid w:val="00D06AA6"/>
    <w:rsid w:val="00D215FF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E06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2026-03-23T11:07:00Z</cp:lastPrinted>
  <dcterms:created xsi:type="dcterms:W3CDTF">2023-03-03T18:38:00Z</dcterms:created>
  <dcterms:modified xsi:type="dcterms:W3CDTF">2026-03-23T11:08:00Z</dcterms:modified>
</cp:coreProperties>
</file>