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ROÇAGEM EM LOGRADOURO PÚBLICO</w:t>
      </w:r>
    </w:p>
    <w:p w:rsidR="00000000" w:rsidRPr="00000000" w:rsidP="00000000" w14:paraId="0000000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2" w:name="bookmark=id.cidhuwyjudkm" w:colFirst="0" w:colLast="0"/>
      <w:bookmarkEnd w:id="2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Rossi, nº284 –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Rossi, nº284 –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os quais relataram a urgente necessidade de limpeza, roçagem e retirada de resíduos.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mato alto, lixo e entulhos tem causado diversos transtornos à população local, como a proliferação de insetos, roedores e outros vetores de doenças, além de comprometer a estética e a salubridade do bairro. A situação agrava-se em períodos de chuva, quando o mato alto e os resíduos dificultam o escoamento da água, podendo gerar alagamentos e danos à pavimentação.</w:t>
      </w:r>
    </w:p>
    <w:p w:rsidR="00000000" w:rsidRPr="00000000" w:rsidP="00000000" w14:paraId="0000000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execução dos serviços trará benefícios imediatos, tais como: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Melhoria da qualidade de vida: Eliminação de focos de insetos e animais peçonhentos, reduzindo riscos à saúde pública.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Valorização do espaço público: Ambiente limpo e organizado contribui para o bem-estar da comunidade e a valorização do bairro.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Prevenção de acidentes: A roçagem evita que o mato alto obstrua calçadas e vias, garantindo a segurança de pedestres e motoristas.</w:t>
      </w:r>
    </w:p>
    <w:p w:rsidR="00000000" w:rsidRPr="00000000" w:rsidP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Preservação ambiental: A retirada de entulhos e resíduos evita a contaminação do solo e a obstrução de sistemas de drenagem.</w:t>
      </w:r>
    </w:p>
    <w:p w:rsidR="00000000" w:rsidRPr="00000000" w:rsidP="00000000" w14:paraId="0000000D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limpeza, roçagem e retirada de resíduos na Rua Adolpho Chebabi, garantindo assim o bem-estar e a segurança da população local.</w:t>
      </w:r>
    </w:p>
    <w:p w:rsidR="00000000" w:rsidRPr="00000000" w:rsidP="00000000" w14:paraId="0000000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11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35487" cy="1095592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6068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487" cy="109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EC8F8E-80D4-4018-B932-DF0A33BE3E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8051138-AE7E-44D4-ABE1-36BC8996682E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0CBA323-4F37-4FDC-9CAE-A1CD22E168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heading=h.mxlrs1fw5qgt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499927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417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79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9131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34707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14F891F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7YoJIeDeCfR0R42WHYhCGW+eNQ==">CgMxLjAyDWguYTRmbnl1eXZ4aGkyD2lkLmNpZGh1d3lqdWRrbTIOaC5uNmo0c2xkbTA5bWIyDmgubXhscnMxZnc1cWd0OAByITFkR0NzNFQ1NE5xQ3ZPVVZmc0JKMWRPdTBrZy1SS0k4Yw==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2025-02-13T12:14:00Z</dcterms:created>
</cp:coreProperties>
</file>