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Ricieri Rossi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Ricieri Rossi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331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515E6A-FA93-4BC0-A419-6F12DCF265D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94B4A71-C369-4EB3-8B05-308A51AB22E5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4269EC7A-018D-46EF-B6ED-1F4F9AFF5B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94660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9047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9313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269812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9705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6UQLTplYZ7kQptBhBGPWErNGDA==">CgMxLjAyDmgua3kzY2JvcHJnZDkzMg5oLnJtM3hmbG1kOTVqYjgAciExMUFWQ2lrcnZoUWNONU5aTGFWcWFlR2VHU2g0QU1TT1Q=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