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57" w:rsidP="000D377D" w14:paraId="178B9F79" w14:textId="77777777">
      <w:pPr>
        <w:pStyle w:val="Heading3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9C042D" w:rsidRPr="000D377D" w:rsidP="000D377D" w14:paraId="59B90102" w14:textId="5F3BE34B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>EXMO. PRESIDENTE DA CÃMARA MUNICIPAL DE SUMARÉ</w:t>
      </w:r>
    </w:p>
    <w:p w:rsidR="009C042D" w:rsidRPr="000D377D" w:rsidP="000D377D" w14:paraId="29688D88" w14:textId="77777777">
      <w:pPr>
        <w:jc w:val="both"/>
        <w:rPr>
          <w:rFonts w:ascii="Arial" w:hAnsi="Arial" w:cs="Arial"/>
          <w:sz w:val="24"/>
          <w:szCs w:val="24"/>
        </w:rPr>
      </w:pPr>
    </w:p>
    <w:p w:rsidR="000D377D" w:rsidRPr="000D377D" w:rsidP="000D377D" w14:paraId="57B879D2" w14:textId="32F2D540">
      <w:pPr>
        <w:spacing w:before="240" w:after="240" w:line="360" w:lineRule="auto"/>
        <w:ind w:right="-567"/>
        <w:jc w:val="both"/>
        <w:rPr>
          <w:rFonts w:ascii="Arial" w:hAnsi="Arial" w:cs="Arial"/>
          <w:bCs/>
          <w:sz w:val="24"/>
          <w:szCs w:val="24"/>
        </w:rPr>
      </w:pPr>
      <w:bookmarkStart w:id="1" w:name="_Hlk167101555"/>
      <w:r w:rsidRPr="000D377D">
        <w:rPr>
          <w:rFonts w:ascii="Arial" w:hAnsi="Arial" w:cs="Arial"/>
          <w:bCs/>
          <w:sz w:val="24"/>
          <w:szCs w:val="24"/>
        </w:rPr>
        <w:t xml:space="preserve">REQUERIMENTO </w:t>
      </w:r>
      <w:r w:rsidRPr="000D377D" w:rsidR="00AD2757">
        <w:rPr>
          <w:rFonts w:ascii="Arial" w:hAnsi="Arial" w:cs="Arial"/>
          <w:bCs/>
          <w:sz w:val="24"/>
          <w:szCs w:val="24"/>
        </w:rPr>
        <w:t>Nº</w:t>
      </w:r>
      <w:r w:rsidR="00ED743B">
        <w:rPr>
          <w:rFonts w:ascii="Arial" w:hAnsi="Arial" w:cs="Arial"/>
          <w:bCs/>
          <w:sz w:val="24"/>
          <w:szCs w:val="24"/>
        </w:rPr>
        <w:t xml:space="preserve"> 11</w:t>
      </w:r>
      <w:r>
        <w:rPr>
          <w:rFonts w:ascii="Arial" w:hAnsi="Arial" w:cs="Arial"/>
          <w:bCs/>
          <w:sz w:val="24"/>
          <w:szCs w:val="24"/>
        </w:rPr>
        <w:t>/2026</w:t>
      </w:r>
    </w:p>
    <w:p w:rsidR="00ED743B" w:rsidRPr="00ED743B" w:rsidP="00ED743B" w14:paraId="7C0D3A3E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ED743B" w:rsidRPr="00ED743B" w:rsidP="00ED743B" w14:paraId="301EEC94" w14:textId="065FFDC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Nos termos regimentais, requeiro à Mesa, após ouvido o Plenário, que seja encaminhado expediente à Secretaria Municipal de Mobilidade Urbana e Transportes, bem como à empresa concessionária responsável pelo transporte coletivo no município, solicitando informações detalhadas acerca da prestação do serviço d</w:t>
      </w:r>
      <w:r>
        <w:rPr>
          <w:rFonts w:ascii="Arial" w:hAnsi="Arial" w:cs="Arial"/>
          <w:bCs/>
          <w:sz w:val="24"/>
          <w:szCs w:val="24"/>
        </w:rPr>
        <w:t>e transporte público em Sumaré.</w:t>
      </w:r>
    </w:p>
    <w:p w:rsidR="00ED743B" w:rsidRPr="00ED743B" w:rsidP="00ED743B" w14:paraId="5987CD32" w14:textId="69F77EF4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Considerando que o transporte público é um serviço essencial para a população, sendo utilizado diariamente por milhares de trabalhadores, estudantes e munícipes que dependem desse meio de locomoçã</w:t>
      </w:r>
      <w:r>
        <w:rPr>
          <w:rFonts w:ascii="Arial" w:hAnsi="Arial" w:cs="Arial"/>
          <w:bCs/>
          <w:sz w:val="24"/>
          <w:szCs w:val="24"/>
        </w:rPr>
        <w:t>o para suas atividades diárias;</w:t>
      </w:r>
    </w:p>
    <w:p w:rsidR="00ED743B" w:rsidRPr="00ED743B" w:rsidP="00ED743B" w14:paraId="7A34659B" w14:textId="433461AB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Considerando as constantes reclamações recebidas por este vereador acerca da superlotação nos ônibus, atrasos frequentes nas linhas, redução de horários e dificuldades enfrentadas pelos u</w:t>
      </w:r>
      <w:r>
        <w:rPr>
          <w:rFonts w:ascii="Arial" w:hAnsi="Arial" w:cs="Arial"/>
          <w:bCs/>
          <w:sz w:val="24"/>
          <w:szCs w:val="24"/>
        </w:rPr>
        <w:t>suários do transporte coletivo;</w:t>
      </w:r>
    </w:p>
    <w:p w:rsidR="00ED743B" w:rsidRPr="00ED743B" w:rsidP="00ED743B" w14:paraId="53F039E4" w14:textId="7E125F33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Considerando a necessidade de garantir transparência, eficiência e qualidade na prestação dos serviços p</w:t>
      </w:r>
      <w:r>
        <w:rPr>
          <w:rFonts w:ascii="Arial" w:hAnsi="Arial" w:cs="Arial"/>
          <w:bCs/>
          <w:sz w:val="24"/>
          <w:szCs w:val="24"/>
        </w:rPr>
        <w:t>úblicos oferecidos à população;</w:t>
      </w:r>
    </w:p>
    <w:p w:rsidR="00ED743B" w:rsidRPr="00ED743B" w:rsidP="00ED743B" w14:paraId="4064B132" w14:textId="6CA78419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Requeiro que sejam pres</w:t>
      </w:r>
      <w:r>
        <w:rPr>
          <w:rFonts w:ascii="Arial" w:hAnsi="Arial" w:cs="Arial"/>
          <w:bCs/>
          <w:sz w:val="24"/>
          <w:szCs w:val="24"/>
        </w:rPr>
        <w:t>tadas as seguintes informações:</w:t>
      </w:r>
    </w:p>
    <w:p w:rsidR="00ED743B" w:rsidRPr="00ED743B" w:rsidP="00ED743B" w14:paraId="6B84C5CD" w14:textId="636AF5E2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1. Informar qual é a atual frota de ônibus utilizada no transporte público municipal, especificando a quantidade de veículos em operação e os que se encontram em ma</w:t>
      </w:r>
      <w:r>
        <w:rPr>
          <w:rFonts w:ascii="Arial" w:hAnsi="Arial" w:cs="Arial"/>
          <w:bCs/>
          <w:sz w:val="24"/>
          <w:szCs w:val="24"/>
        </w:rPr>
        <w:t>nutenção ou fora de circulação.</w:t>
      </w:r>
    </w:p>
    <w:p w:rsidR="00ED743B" w:rsidRPr="00ED743B" w:rsidP="00ED743B" w14:paraId="5FA52F00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2. Informar quais linhas operam atualmente no município de Sumaré, bem como os respectivos horários e itinerários disponibilizados à população.</w:t>
      </w:r>
    </w:p>
    <w:p w:rsidR="00ED743B" w:rsidRPr="00ED743B" w:rsidP="00ED743B" w14:paraId="5F08F1A2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ED743B" w:rsidRPr="00ED743B" w:rsidP="00ED743B" w14:paraId="03B4B5B0" w14:textId="3FA11403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3. Informar se existe fiscalização periódica por parte da Secretaria responsável sobre o cumprimento dos horários e qualidade do serviço presta</w:t>
      </w:r>
      <w:r>
        <w:rPr>
          <w:rFonts w:ascii="Arial" w:hAnsi="Arial" w:cs="Arial"/>
          <w:bCs/>
          <w:sz w:val="24"/>
          <w:szCs w:val="24"/>
        </w:rPr>
        <w:t>do pela empresa concessionária.</w:t>
      </w:r>
    </w:p>
    <w:p w:rsidR="00ED743B" w:rsidRPr="00ED743B" w:rsidP="00ED743B" w14:paraId="2480E2B7" w14:textId="325F309B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 xml:space="preserve">4. Informar quais medidas estão sendo adotadas para reduzir a superlotação nos ônibus, especialmente nos horários de pico utilizados </w:t>
      </w:r>
      <w:r>
        <w:rPr>
          <w:rFonts w:ascii="Arial" w:hAnsi="Arial" w:cs="Arial"/>
          <w:bCs/>
          <w:sz w:val="24"/>
          <w:szCs w:val="24"/>
        </w:rPr>
        <w:t>por trabalhadores e estudantes.</w:t>
      </w:r>
    </w:p>
    <w:p w:rsidR="00ED743B" w:rsidRPr="00ED743B" w:rsidP="00ED743B" w14:paraId="5C503354" w14:textId="7130A711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 xml:space="preserve">5. Informar se existe planejamento ou estudo técnico para ampliação da frota, criação de novas linhas ou ajustes nos </w:t>
      </w:r>
      <w:r>
        <w:rPr>
          <w:rFonts w:ascii="Arial" w:hAnsi="Arial" w:cs="Arial"/>
          <w:bCs/>
          <w:sz w:val="24"/>
          <w:szCs w:val="24"/>
        </w:rPr>
        <w:t>horários das linhas existentes.</w:t>
      </w:r>
    </w:p>
    <w:p w:rsidR="00ED743B" w:rsidRPr="00ED743B" w:rsidP="00ED743B" w14:paraId="79E19558" w14:textId="1F4435CD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6. Informar se a Prefeitura possui relatório técnico ou levantamento recente sobre a qualidade do serviço de transporte público no município, incluindo reclamaç</w:t>
      </w:r>
      <w:r>
        <w:rPr>
          <w:rFonts w:ascii="Arial" w:hAnsi="Arial" w:cs="Arial"/>
          <w:bCs/>
          <w:sz w:val="24"/>
          <w:szCs w:val="24"/>
        </w:rPr>
        <w:t>ões registradas pela população.</w:t>
      </w:r>
    </w:p>
    <w:p w:rsidR="00ED743B" w:rsidRPr="00ED743B" w:rsidP="00ED743B" w14:paraId="3F4311D1" w14:textId="61F75060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7. Informar quais canais oficiais estão disponíveis para que a população possa registrar reclamações, sugestões ou denúncias rela</w:t>
      </w:r>
      <w:r>
        <w:rPr>
          <w:rFonts w:ascii="Arial" w:hAnsi="Arial" w:cs="Arial"/>
          <w:bCs/>
          <w:sz w:val="24"/>
          <w:szCs w:val="24"/>
        </w:rPr>
        <w:t>cionadas ao transporte público.</w:t>
      </w:r>
    </w:p>
    <w:p w:rsidR="00827CC6" w:rsidP="00ED743B" w14:paraId="5B5225B4" w14:textId="67D35135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  <w:r w:rsidRPr="00ED743B">
        <w:rPr>
          <w:rFonts w:ascii="Arial" w:hAnsi="Arial" w:cs="Arial"/>
          <w:bCs/>
          <w:sz w:val="24"/>
          <w:szCs w:val="24"/>
        </w:rPr>
        <w:t>Justifica-se o presente requerimento pelo dever de fiscalização do Poder Legislativo e pela necessidade de assegurar que o serviço de transporte público oferecido à população de Sumaré seja realizado com qualidade, eficiência e respeito aos usuários.</w:t>
      </w:r>
    </w:p>
    <w:p w:rsidR="00ED743B" w:rsidP="00ED743B" w14:paraId="30DF5265" w14:textId="77777777">
      <w:pPr>
        <w:spacing w:before="240" w:after="240" w:line="360" w:lineRule="auto"/>
        <w:ind w:right="-567" w:firstLine="1701"/>
        <w:jc w:val="both"/>
        <w:rPr>
          <w:rFonts w:ascii="Arial" w:hAnsi="Arial" w:cs="Arial"/>
          <w:bCs/>
          <w:sz w:val="24"/>
          <w:szCs w:val="24"/>
        </w:rPr>
      </w:pPr>
    </w:p>
    <w:p w:rsidR="009C042D" w:rsidRPr="000D377D" w:rsidP="00827CC6" w14:paraId="00C18E14" w14:textId="64B12BAC">
      <w:pPr>
        <w:spacing w:before="240" w:after="240" w:line="360" w:lineRule="auto"/>
        <w:ind w:right="-567" w:firstLine="1701"/>
        <w:jc w:val="both"/>
        <w:rPr>
          <w:rFonts w:ascii="Arial" w:hAnsi="Arial" w:cs="Arial"/>
          <w:sz w:val="24"/>
          <w:szCs w:val="24"/>
        </w:rPr>
      </w:pPr>
      <w:r w:rsidRPr="000D377D">
        <w:rPr>
          <w:rFonts w:ascii="Arial" w:hAnsi="Arial" w:cs="Arial"/>
          <w:sz w:val="24"/>
          <w:szCs w:val="24"/>
        </w:rPr>
        <w:t xml:space="preserve">Sala da Sessões, </w:t>
      </w:r>
      <w:r w:rsidR="00AD2757">
        <w:rPr>
          <w:rFonts w:ascii="Arial" w:hAnsi="Arial" w:cs="Arial"/>
          <w:sz w:val="24"/>
          <w:szCs w:val="24"/>
        </w:rPr>
        <w:t>17</w:t>
      </w:r>
      <w:r w:rsidRPr="000D377D" w:rsidR="00AF5B72">
        <w:rPr>
          <w:rFonts w:ascii="Arial" w:hAnsi="Arial" w:cs="Arial"/>
          <w:sz w:val="24"/>
          <w:szCs w:val="24"/>
        </w:rPr>
        <w:t xml:space="preserve"> de março</w:t>
      </w:r>
      <w:r w:rsidRPr="000D377D">
        <w:rPr>
          <w:rFonts w:ascii="Arial" w:hAnsi="Arial" w:cs="Arial"/>
          <w:sz w:val="24"/>
          <w:szCs w:val="24"/>
        </w:rPr>
        <w:t xml:space="preserve"> de 20</w:t>
      </w:r>
      <w:bookmarkEnd w:id="1"/>
      <w:r w:rsidRPr="000D377D" w:rsidR="00E73135">
        <w:rPr>
          <w:rFonts w:ascii="Arial" w:hAnsi="Arial" w:cs="Arial"/>
          <w:sz w:val="24"/>
          <w:szCs w:val="24"/>
        </w:rPr>
        <w:t>26.</w:t>
      </w:r>
      <w:r w:rsidRPr="000D377D">
        <w:rPr>
          <w:rFonts w:ascii="Arial" w:hAnsi="Arial" w:cs="Arial"/>
          <w:sz w:val="24"/>
          <w:szCs w:val="24"/>
        </w:rPr>
        <w:t xml:space="preserve">  </w:t>
      </w:r>
    </w:p>
    <w:p w:rsidR="009C042D" w:rsidRPr="000D377D" w:rsidP="000D377D" w14:paraId="3273C594" w14:textId="4F01C533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F5B72" w:rsidRPr="000D377D" w:rsidP="000D377D" w14:paraId="29B70106" w14:textId="79B2C18F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377D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</w:p>
    <w:p w:rsidR="00AF5B72" w:rsidRPr="00AF5B72" w:rsidP="009C042D" w14:paraId="1E18E310" w14:textId="77777777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9C042D" w:rsidRPr="00AF5B72" w:rsidP="009C042D" w14:paraId="3982C3BA" w14:textId="6637253E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6C9CA76B" w14:textId="77777777">
      <w:pPr>
        <w:spacing w:after="0" w:line="276" w:lineRule="auto"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9C042D" w:rsidRPr="00AF5B72" w:rsidP="009C042D" w14:paraId="1E6F9785" w14:textId="59B896B0">
      <w:pPr>
        <w:spacing w:after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AF5B72">
        <w:rPr>
          <w:rFonts w:ascii="Arial" w:hAnsi="Arial" w:cs="Arial"/>
          <w:b/>
          <w:sz w:val="26"/>
          <w:szCs w:val="26"/>
        </w:rPr>
        <w:t>WELLINGTON SOUZA</w:t>
      </w:r>
      <w:r w:rsidRPr="00AF5B72" w:rsidR="00106E9E">
        <w:rPr>
          <w:rFonts w:ascii="Arial" w:hAnsi="Arial" w:cs="Arial"/>
          <w:b/>
          <w:sz w:val="26"/>
          <w:szCs w:val="26"/>
        </w:rPr>
        <w:t xml:space="preserve">   </w:t>
      </w:r>
      <w:r w:rsidRPr="00AF5B72" w:rsidR="00AF5B72"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</w:p>
    <w:p w:rsidR="00AF5B72" w:rsidRPr="00AF5B72" w:rsidP="007E37BE" w14:paraId="4DCA37E2" w14:textId="1979D500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  <w:r w:rsidRPr="00AF5B72">
        <w:rPr>
          <w:rFonts w:ascii="Arial" w:hAnsi="Arial" w:cs="Arial"/>
          <w:sz w:val="26"/>
          <w:szCs w:val="26"/>
        </w:rPr>
        <w:t xml:space="preserve">Vereador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  <w:r w:rsidRPr="00AF5B72">
        <w:rPr>
          <w:rFonts w:ascii="Arial" w:hAnsi="Arial" w:cs="Arial"/>
          <w:sz w:val="26"/>
          <w:szCs w:val="26"/>
        </w:rPr>
        <w:t xml:space="preserve">                                                                                  </w:t>
      </w:r>
      <w:r w:rsidRPr="00AF5B72" w:rsidR="00106E9E">
        <w:rPr>
          <w:rFonts w:ascii="Arial" w:hAnsi="Arial" w:cs="Arial"/>
          <w:sz w:val="26"/>
          <w:szCs w:val="26"/>
        </w:rPr>
        <w:t xml:space="preserve">  </w:t>
      </w:r>
    </w:p>
    <w:p w:rsidR="00AF5B72" w:rsidRPr="00AF5B72" w:rsidP="007E37BE" w14:paraId="61045A7A" w14:textId="7F0FDE6C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AF5B72" w:rsidP="007E37BE" w14:paraId="3CE1340D" w14:textId="0FC60B3F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P="007E37BE" w14:paraId="7DB59958" w14:textId="6CAF0CC2">
      <w:pPr>
        <w:spacing w:after="0" w:line="276" w:lineRule="auto"/>
        <w:jc w:val="center"/>
        <w:rPr>
          <w:rFonts w:ascii="Arial" w:hAnsi="Arial" w:cs="Arial"/>
          <w:sz w:val="26"/>
          <w:szCs w:val="26"/>
        </w:rPr>
      </w:pPr>
    </w:p>
    <w:p w:rsidR="00AF5B72" w:rsidRPr="004464EA" w:rsidP="007E37BE" w14:paraId="1289568E" w14:textId="2F33E02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464EA">
        <w:rPr>
          <w:rFonts w:ascii="Arial" w:hAnsi="Arial" w:cs="Arial"/>
          <w:b/>
          <w:sz w:val="24"/>
          <w:szCs w:val="24"/>
        </w:rPr>
        <w:t>RUDINEI LOBO</w:t>
      </w:r>
    </w:p>
    <w:p w:rsidR="0061297A" w:rsidRPr="00E251CA" w14:paraId="56761CB8" w14:textId="3BAA23CE">
      <w:pPr>
        <w:spacing w:after="0" w:line="240" w:lineRule="auto"/>
        <w:ind w:right="-567"/>
        <w:rPr>
          <w:rFonts w:ascii="Arial" w:hAnsi="Arial" w:cs="Arial"/>
          <w:b/>
        </w:rPr>
      </w:pPr>
      <w:r>
        <w:rPr>
          <w:rFonts w:ascii="Arial" w:hAnsi="Arial" w:cs="Arial"/>
          <w:sz w:val="26"/>
          <w:szCs w:val="26"/>
        </w:rPr>
        <w:t>Vereador</w:t>
      </w:r>
      <w:bookmarkStart w:id="2" w:name="_GoBack"/>
      <w:bookmarkEnd w:id="2"/>
      <w:permEnd w:id="0"/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C6AD0"/>
    <w:multiLevelType w:val="hybridMultilevel"/>
    <w:tmpl w:val="E1947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CDB"/>
    <w:multiLevelType w:val="hybridMultilevel"/>
    <w:tmpl w:val="9C90A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A001E46"/>
    <w:multiLevelType w:val="hybridMultilevel"/>
    <w:tmpl w:val="2EB681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8C3268"/>
    <w:multiLevelType w:val="hybridMultilevel"/>
    <w:tmpl w:val="20104D92"/>
    <w:lvl w:ilvl="0">
      <w:start w:val="1"/>
      <w:numFmt w:val="decimal"/>
      <w:lvlText w:val="%1."/>
      <w:lvlJc w:val="left"/>
      <w:pPr>
        <w:ind w:left="2850" w:hanging="360"/>
      </w:pPr>
    </w:lvl>
    <w:lvl w:ilvl="1" w:tentative="1">
      <w:start w:val="1"/>
      <w:numFmt w:val="lowerLetter"/>
      <w:lvlText w:val="%2."/>
      <w:lvlJc w:val="left"/>
      <w:pPr>
        <w:ind w:left="3570" w:hanging="360"/>
      </w:pPr>
    </w:lvl>
    <w:lvl w:ilvl="2" w:tentative="1">
      <w:start w:val="1"/>
      <w:numFmt w:val="lowerRoman"/>
      <w:lvlText w:val="%3."/>
      <w:lvlJc w:val="right"/>
      <w:pPr>
        <w:ind w:left="4290" w:hanging="180"/>
      </w:pPr>
    </w:lvl>
    <w:lvl w:ilvl="3" w:tentative="1">
      <w:start w:val="1"/>
      <w:numFmt w:val="decimal"/>
      <w:lvlText w:val="%4."/>
      <w:lvlJc w:val="left"/>
      <w:pPr>
        <w:ind w:left="5010" w:hanging="360"/>
      </w:pPr>
    </w:lvl>
    <w:lvl w:ilvl="4" w:tentative="1">
      <w:start w:val="1"/>
      <w:numFmt w:val="lowerLetter"/>
      <w:lvlText w:val="%5."/>
      <w:lvlJc w:val="left"/>
      <w:pPr>
        <w:ind w:left="5730" w:hanging="360"/>
      </w:pPr>
    </w:lvl>
    <w:lvl w:ilvl="5" w:tentative="1">
      <w:start w:val="1"/>
      <w:numFmt w:val="lowerRoman"/>
      <w:lvlText w:val="%6."/>
      <w:lvlJc w:val="right"/>
      <w:pPr>
        <w:ind w:left="6450" w:hanging="180"/>
      </w:pPr>
    </w:lvl>
    <w:lvl w:ilvl="6" w:tentative="1">
      <w:start w:val="1"/>
      <w:numFmt w:val="decimal"/>
      <w:lvlText w:val="%7."/>
      <w:lvlJc w:val="left"/>
      <w:pPr>
        <w:ind w:left="7170" w:hanging="360"/>
      </w:pPr>
    </w:lvl>
    <w:lvl w:ilvl="7" w:tentative="1">
      <w:start w:val="1"/>
      <w:numFmt w:val="lowerLetter"/>
      <w:lvlText w:val="%8."/>
      <w:lvlJc w:val="left"/>
      <w:pPr>
        <w:ind w:left="7890" w:hanging="360"/>
      </w:pPr>
    </w:lvl>
    <w:lvl w:ilvl="8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377D"/>
    <w:rsid w:val="000D6C6E"/>
    <w:rsid w:val="00104AAA"/>
    <w:rsid w:val="00106E9E"/>
    <w:rsid w:val="00122023"/>
    <w:rsid w:val="001443B4"/>
    <w:rsid w:val="0015657E"/>
    <w:rsid w:val="00156CF8"/>
    <w:rsid w:val="00166147"/>
    <w:rsid w:val="00183383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73008"/>
    <w:rsid w:val="003770FA"/>
    <w:rsid w:val="003B4CC3"/>
    <w:rsid w:val="003D014A"/>
    <w:rsid w:val="00404591"/>
    <w:rsid w:val="004069BB"/>
    <w:rsid w:val="0041403A"/>
    <w:rsid w:val="0043122F"/>
    <w:rsid w:val="00432026"/>
    <w:rsid w:val="004341DF"/>
    <w:rsid w:val="00443A67"/>
    <w:rsid w:val="004464EA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65BCC"/>
    <w:rsid w:val="00566D48"/>
    <w:rsid w:val="005720F5"/>
    <w:rsid w:val="00584824"/>
    <w:rsid w:val="00590144"/>
    <w:rsid w:val="005A1543"/>
    <w:rsid w:val="005A420C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7F133F"/>
    <w:rsid w:val="00802DFE"/>
    <w:rsid w:val="008066E4"/>
    <w:rsid w:val="00810015"/>
    <w:rsid w:val="008145F9"/>
    <w:rsid w:val="00821D1A"/>
    <w:rsid w:val="00822396"/>
    <w:rsid w:val="00827CC6"/>
    <w:rsid w:val="008377EC"/>
    <w:rsid w:val="00852B68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D2757"/>
    <w:rsid w:val="00AE6AEE"/>
    <w:rsid w:val="00AF2E32"/>
    <w:rsid w:val="00AF5B7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F5AD1"/>
    <w:rsid w:val="00DF76F3"/>
    <w:rsid w:val="00E20F7A"/>
    <w:rsid w:val="00E23802"/>
    <w:rsid w:val="00E251CA"/>
    <w:rsid w:val="00E36818"/>
    <w:rsid w:val="00E40985"/>
    <w:rsid w:val="00E73135"/>
    <w:rsid w:val="00EB7305"/>
    <w:rsid w:val="00ED743B"/>
    <w:rsid w:val="00EF49B1"/>
    <w:rsid w:val="00F1338C"/>
    <w:rsid w:val="00F57A02"/>
    <w:rsid w:val="00F62155"/>
    <w:rsid w:val="00F679C9"/>
    <w:rsid w:val="00F90681"/>
    <w:rsid w:val="00FA4BD3"/>
    <w:rsid w:val="00FA4F6B"/>
    <w:rsid w:val="00FC021A"/>
    <w:rsid w:val="00FD1DFB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99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F79B-F73D-4A69-A76B-BA00499C7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2023-10-23T17:57:00Z</cp:lastPrinted>
  <dcterms:created xsi:type="dcterms:W3CDTF">2026-03-16T17:38:00Z</dcterms:created>
  <dcterms:modified xsi:type="dcterms:W3CDTF">2026-03-16T17:38:00Z</dcterms:modified>
</cp:coreProperties>
</file>