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57FC" w:rsidP="008D57FC" w14:paraId="3CC37DC6" w14:textId="1D3DBE42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permStart w:id="0" w:edGrp="everyone"/>
      <w:r>
        <w:rPr>
          <w:rFonts w:ascii="Cambria" w:hAnsi="Cambria"/>
          <w:b/>
          <w:bCs/>
          <w:sz w:val="26"/>
          <w:szCs w:val="26"/>
        </w:rPr>
        <w:t>EMENDA ADITIVA Nº _</w:t>
      </w:r>
      <w:bookmarkStart w:id="1" w:name="_GoBack"/>
      <w:bookmarkEnd w:id="1"/>
      <w:r w:rsidRPr="008D57FC">
        <w:rPr>
          <w:rFonts w:ascii="Cambria" w:hAnsi="Cambria"/>
          <w:b/>
          <w:bCs/>
          <w:sz w:val="26"/>
          <w:szCs w:val="26"/>
        </w:rPr>
        <w:t xml:space="preserve"> AO PROJETO DE LEI Nº 96/2025</w:t>
      </w:r>
    </w:p>
    <w:p w:rsidR="008D57FC" w:rsidP="008D57FC" w14:paraId="7CAA8246" w14:textId="06D52954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8D57FC" w:rsidRPr="008D57FC" w:rsidP="008D57FC" w14:paraId="3A9F2BC5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8D57FC" w:rsidRPr="008D57FC" w:rsidP="008D57FC" w14:paraId="32BCF49D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8D57FC" w:rsidRPr="008D57FC" w:rsidP="008D57FC" w14:paraId="16010327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D57FC">
        <w:rPr>
          <w:rFonts w:ascii="Arial" w:hAnsi="Arial" w:cs="Arial"/>
          <w:bCs/>
          <w:sz w:val="24"/>
          <w:szCs w:val="24"/>
        </w:rPr>
        <w:t>Acrescenta dispositivo ao Projeto de Lei nº 96/2025 que dispõe sobre a regulamentação para autorizar o Poder Executivo a realizar a desafetação de áreas públicas “vielas de circulação, vielas sanitárias, becos e cabeças de quadra” no Município de Sumaré.</w:t>
      </w:r>
    </w:p>
    <w:p w:rsidR="008D57FC" w:rsidRPr="008D57FC" w:rsidP="008D57FC" w14:paraId="3FE2BA0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8D57FC" w:rsidRPr="008D57FC" w:rsidP="008D57FC" w14:paraId="78073D43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D57FC">
        <w:rPr>
          <w:rFonts w:ascii="Arial" w:hAnsi="Arial" w:cs="Arial"/>
          <w:bCs/>
          <w:sz w:val="24"/>
          <w:szCs w:val="24"/>
        </w:rPr>
        <w:t>Art. 1º – Fica acrescido ao Projeto de Lei nº 96/2025 o Artigo _, com a seguinte redação:</w:t>
      </w:r>
    </w:p>
    <w:p w:rsidR="008D57FC" w:rsidRPr="008D57FC" w:rsidP="008D57FC" w14:paraId="48C61F50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8D57FC" w:rsidRPr="008D57FC" w:rsidP="008D57FC" w14:paraId="73AC1028" w14:textId="6D881DD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</w:t>
      </w:r>
      <w:r w:rsidRPr="008D57FC">
        <w:rPr>
          <w:rFonts w:ascii="Arial" w:hAnsi="Arial" w:cs="Arial"/>
          <w:bCs/>
          <w:sz w:val="24"/>
          <w:szCs w:val="24"/>
        </w:rPr>
        <w:t xml:space="preserve"> – A desafetação e alienação das áreas públicas mencionadas </w:t>
      </w:r>
      <w:r w:rsidRPr="008D57FC">
        <w:rPr>
          <w:rFonts w:ascii="Arial" w:hAnsi="Arial" w:cs="Arial"/>
          <w:bCs/>
          <w:sz w:val="24"/>
          <w:szCs w:val="24"/>
        </w:rPr>
        <w:t>nesta</w:t>
      </w:r>
      <w:r w:rsidRPr="008D57FC">
        <w:rPr>
          <w:rFonts w:ascii="Arial" w:hAnsi="Arial" w:cs="Arial"/>
          <w:bCs/>
          <w:sz w:val="24"/>
          <w:szCs w:val="24"/>
        </w:rPr>
        <w:t xml:space="preserve"> Lei somente poderá ocorrer após a realização de consulta pública ou audiência com os moradores da quadra e dos imóveis </w:t>
      </w:r>
      <w:r w:rsidRPr="008D57FC">
        <w:rPr>
          <w:rFonts w:ascii="Arial" w:hAnsi="Arial" w:cs="Arial"/>
          <w:bCs/>
          <w:sz w:val="24"/>
          <w:szCs w:val="24"/>
        </w:rPr>
        <w:t>lindeiros</w:t>
      </w:r>
      <w:r w:rsidRPr="008D57FC">
        <w:rPr>
          <w:rFonts w:ascii="Arial" w:hAnsi="Arial" w:cs="Arial"/>
          <w:bCs/>
          <w:sz w:val="24"/>
          <w:szCs w:val="24"/>
        </w:rPr>
        <w:t xml:space="preserve"> à área objeto da desafetação, garantindo ampla publicidade e participação da comunidade diretamente afetada.</w:t>
      </w:r>
    </w:p>
    <w:p w:rsidR="008D57FC" w:rsidRPr="008D57FC" w:rsidP="008D57FC" w14:paraId="2AF4D567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8D57FC" w:rsidRPr="008D57FC" w:rsidP="008D57FC" w14:paraId="0DABA87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D57FC">
        <w:rPr>
          <w:rFonts w:ascii="Arial" w:hAnsi="Arial" w:cs="Arial"/>
          <w:bCs/>
          <w:sz w:val="24"/>
          <w:szCs w:val="24"/>
        </w:rPr>
        <w:t>§1º – A consulta deverá assegurar a manifestação formal dos proprietários ou possuidores dos imóveis confrontantes ou localizados na mesma quadra.</w:t>
      </w:r>
    </w:p>
    <w:p w:rsidR="008D57FC" w:rsidRPr="008D57FC" w:rsidP="008D57FC" w14:paraId="0D6A7AC1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8D57FC" w:rsidRPr="008D57FC" w:rsidP="008D57FC" w14:paraId="48F40751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D57FC">
        <w:rPr>
          <w:rFonts w:ascii="Arial" w:hAnsi="Arial" w:cs="Arial"/>
          <w:bCs/>
          <w:sz w:val="24"/>
          <w:szCs w:val="24"/>
        </w:rPr>
        <w:t>§2º – O procedimento deverá ser devidamente registrado e anexado ao processo administrativo que trata da desafetação da área.</w:t>
      </w:r>
    </w:p>
    <w:p w:rsidR="008D57FC" w:rsidRPr="008D57FC" w:rsidP="008D57FC" w14:paraId="54C99A0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8D57FC" w:rsidRPr="008D57FC" w:rsidP="008D57FC" w14:paraId="5526ABB9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D57FC">
        <w:rPr>
          <w:rFonts w:ascii="Arial" w:hAnsi="Arial" w:cs="Arial"/>
          <w:bCs/>
          <w:sz w:val="24"/>
          <w:szCs w:val="24"/>
        </w:rPr>
        <w:t>§3º – A ausência de manifestação da comunidade deverá ser devidamente justificada no processo administrativo antes da continuidade da análise.</w:t>
      </w:r>
    </w:p>
    <w:p w:rsidR="008D57FC" w:rsidRPr="008D57FC" w:rsidP="008D57FC" w14:paraId="4796C65A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8D57FC" w:rsidRPr="008D57FC" w:rsidP="008D57FC" w14:paraId="44E4FCC9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D57FC">
        <w:rPr>
          <w:rFonts w:ascii="Arial" w:hAnsi="Arial" w:cs="Arial"/>
          <w:bCs/>
          <w:sz w:val="24"/>
          <w:szCs w:val="24"/>
        </w:rPr>
        <w:t>Art. 2º – Esta emenda passa a integrar o Projeto de Lei nº 96/2025.</w:t>
      </w:r>
    </w:p>
    <w:p w:rsidR="008D57FC" w:rsidP="008D57FC" w14:paraId="03086DC3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4837FB" w:rsidP="008D57FC" w14:paraId="01FF5F69" w14:textId="1FC27B7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B2CCE" w:rsidR="007B2CCE">
        <w:rPr>
          <w:rFonts w:ascii="Cambria" w:hAnsi="Cambria"/>
          <w:sz w:val="26"/>
          <w:szCs w:val="26"/>
        </w:rPr>
        <w:t xml:space="preserve">Sala das Sessões, </w:t>
      </w:r>
      <w:r>
        <w:rPr>
          <w:rFonts w:ascii="Cambria" w:hAnsi="Cambria"/>
          <w:sz w:val="26"/>
          <w:szCs w:val="26"/>
        </w:rPr>
        <w:t>m</w:t>
      </w:r>
      <w:r w:rsidRPr="007B2CCE" w:rsidR="007B2CCE">
        <w:rPr>
          <w:rFonts w:ascii="Cambria" w:hAnsi="Cambria"/>
          <w:sz w:val="26"/>
          <w:szCs w:val="26"/>
        </w:rPr>
        <w:t>arço de 2026.</w:t>
      </w:r>
    </w:p>
    <w:p w:rsidR="00013CF8" w:rsidP="004837FB" w14:paraId="7B41087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P="004837FB" w14:paraId="645D4C2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RPr="004837FB" w:rsidP="00013CF8" w14:paraId="3AF114B0" w14:textId="6084FF8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013CF8">
        <w:rPr>
          <w:rFonts w:ascii="Cambria" w:hAnsi="Cambria"/>
          <w:b/>
          <w:bCs/>
          <w:sz w:val="26"/>
          <w:szCs w:val="26"/>
        </w:rPr>
        <w:t>WELLINGTON SOUZA</w:t>
      </w:r>
    </w:p>
    <w:p w:rsidR="00610410" w:rsidP="00013CF8" w14:paraId="18B3DF01" w14:textId="55195EDD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  <w:permEnd w:id="0"/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110C2"/>
    <w:multiLevelType w:val="multilevel"/>
    <w:tmpl w:val="19B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13471"/>
    <w:rsid w:val="00013CF8"/>
    <w:rsid w:val="0002519E"/>
    <w:rsid w:val="000430B5"/>
    <w:rsid w:val="0008164D"/>
    <w:rsid w:val="00094280"/>
    <w:rsid w:val="000A0EA7"/>
    <w:rsid w:val="000B095C"/>
    <w:rsid w:val="000D2BDC"/>
    <w:rsid w:val="000D70FE"/>
    <w:rsid w:val="000D7BEA"/>
    <w:rsid w:val="00104AAA"/>
    <w:rsid w:val="00113175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9349C"/>
    <w:rsid w:val="002C4DEB"/>
    <w:rsid w:val="002E20B7"/>
    <w:rsid w:val="00311F26"/>
    <w:rsid w:val="0033006A"/>
    <w:rsid w:val="00341EFF"/>
    <w:rsid w:val="00352199"/>
    <w:rsid w:val="003746D1"/>
    <w:rsid w:val="003970B5"/>
    <w:rsid w:val="003A6887"/>
    <w:rsid w:val="003B2CC1"/>
    <w:rsid w:val="003C4C0C"/>
    <w:rsid w:val="003C61BB"/>
    <w:rsid w:val="003F4014"/>
    <w:rsid w:val="00435F06"/>
    <w:rsid w:val="00440DAA"/>
    <w:rsid w:val="00455070"/>
    <w:rsid w:val="00460524"/>
    <w:rsid w:val="00460A32"/>
    <w:rsid w:val="004837FB"/>
    <w:rsid w:val="0048517D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7146"/>
    <w:rsid w:val="005332F9"/>
    <w:rsid w:val="00545991"/>
    <w:rsid w:val="00570C5A"/>
    <w:rsid w:val="00571731"/>
    <w:rsid w:val="00575EEA"/>
    <w:rsid w:val="00586231"/>
    <w:rsid w:val="005B70A9"/>
    <w:rsid w:val="005F24E9"/>
    <w:rsid w:val="00610410"/>
    <w:rsid w:val="00626437"/>
    <w:rsid w:val="00630EA7"/>
    <w:rsid w:val="00632FA0"/>
    <w:rsid w:val="00644E4A"/>
    <w:rsid w:val="00654977"/>
    <w:rsid w:val="00666771"/>
    <w:rsid w:val="006754E0"/>
    <w:rsid w:val="00680A25"/>
    <w:rsid w:val="0068592B"/>
    <w:rsid w:val="006920B3"/>
    <w:rsid w:val="00692874"/>
    <w:rsid w:val="006A45D1"/>
    <w:rsid w:val="006C41A4"/>
    <w:rsid w:val="006D09F4"/>
    <w:rsid w:val="006D1E9A"/>
    <w:rsid w:val="006D6CF3"/>
    <w:rsid w:val="006E70DE"/>
    <w:rsid w:val="00701291"/>
    <w:rsid w:val="00712060"/>
    <w:rsid w:val="00713AE8"/>
    <w:rsid w:val="00727CB1"/>
    <w:rsid w:val="0073236B"/>
    <w:rsid w:val="00785201"/>
    <w:rsid w:val="00793076"/>
    <w:rsid w:val="007A7984"/>
    <w:rsid w:val="007B2CCE"/>
    <w:rsid w:val="007B625E"/>
    <w:rsid w:val="007B7D99"/>
    <w:rsid w:val="007C6031"/>
    <w:rsid w:val="007D3A31"/>
    <w:rsid w:val="007D5FF0"/>
    <w:rsid w:val="00806ADC"/>
    <w:rsid w:val="0080747D"/>
    <w:rsid w:val="00822396"/>
    <w:rsid w:val="008355AA"/>
    <w:rsid w:val="00861E8F"/>
    <w:rsid w:val="00881D3F"/>
    <w:rsid w:val="0089135F"/>
    <w:rsid w:val="0089140C"/>
    <w:rsid w:val="00894C72"/>
    <w:rsid w:val="008A08E0"/>
    <w:rsid w:val="008A0B9A"/>
    <w:rsid w:val="008A1B84"/>
    <w:rsid w:val="008D57FC"/>
    <w:rsid w:val="008E0240"/>
    <w:rsid w:val="008F4AFE"/>
    <w:rsid w:val="009101D5"/>
    <w:rsid w:val="00942567"/>
    <w:rsid w:val="00942676"/>
    <w:rsid w:val="00946FFF"/>
    <w:rsid w:val="009503E5"/>
    <w:rsid w:val="00950A0F"/>
    <w:rsid w:val="00957714"/>
    <w:rsid w:val="0096207A"/>
    <w:rsid w:val="009863E7"/>
    <w:rsid w:val="009C543A"/>
    <w:rsid w:val="009D3C17"/>
    <w:rsid w:val="009F480D"/>
    <w:rsid w:val="00A06CF2"/>
    <w:rsid w:val="00A12449"/>
    <w:rsid w:val="00A4434B"/>
    <w:rsid w:val="00A64CF9"/>
    <w:rsid w:val="00A8739A"/>
    <w:rsid w:val="00AA2F30"/>
    <w:rsid w:val="00AA4987"/>
    <w:rsid w:val="00AE370C"/>
    <w:rsid w:val="00AE47C9"/>
    <w:rsid w:val="00AF3005"/>
    <w:rsid w:val="00B26633"/>
    <w:rsid w:val="00B368EA"/>
    <w:rsid w:val="00B7028A"/>
    <w:rsid w:val="00B84F7C"/>
    <w:rsid w:val="00B96EC9"/>
    <w:rsid w:val="00BA3D0A"/>
    <w:rsid w:val="00BB09DA"/>
    <w:rsid w:val="00BD4CAA"/>
    <w:rsid w:val="00BF1A35"/>
    <w:rsid w:val="00BF226A"/>
    <w:rsid w:val="00C00C1E"/>
    <w:rsid w:val="00C10796"/>
    <w:rsid w:val="00C20C27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95483"/>
    <w:rsid w:val="00EA13CE"/>
    <w:rsid w:val="00EA429B"/>
    <w:rsid w:val="00EA57B0"/>
    <w:rsid w:val="00EE7816"/>
    <w:rsid w:val="00EF3319"/>
    <w:rsid w:val="00EF53D3"/>
    <w:rsid w:val="00F03AE0"/>
    <w:rsid w:val="00F13392"/>
    <w:rsid w:val="00F15F75"/>
    <w:rsid w:val="00F5674F"/>
    <w:rsid w:val="00F85A3D"/>
    <w:rsid w:val="00F85D23"/>
    <w:rsid w:val="00FC6BA9"/>
    <w:rsid w:val="00FD1EA2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32C7-A8C8-4F26-8355-8B29DAE4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2026-03-16T17:23:00Z</dcterms:created>
  <dcterms:modified xsi:type="dcterms:W3CDTF">2026-03-16T17:23:00Z</dcterms:modified>
</cp:coreProperties>
</file>