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0B2F51C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 w:rsidR="00F97D45">
        <w:rPr>
          <w:sz w:val="24"/>
        </w:rPr>
        <w:t>Maria de Mello Oliveira</w:t>
      </w:r>
      <w:bookmarkEnd w:id="1"/>
      <w:r w:rsidR="00F97D45">
        <w:rPr>
          <w:sz w:val="24"/>
        </w:rPr>
        <w:t xml:space="preserve">, próximo do número 40 </w:t>
      </w:r>
      <w:r w:rsidR="00F97D45">
        <w:rPr>
          <w:sz w:val="24"/>
        </w:rPr>
        <w:t>cep</w:t>
      </w:r>
      <w:r w:rsidR="00F97D45">
        <w:rPr>
          <w:sz w:val="24"/>
        </w:rPr>
        <w:t xml:space="preserve"> 13178-304 no bairro Jardim Cidade Nova</w:t>
      </w:r>
      <w:r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1D339CB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</w:t>
      </w:r>
      <w:r w:rsidR="0086649A">
        <w:rPr>
          <w:sz w:val="24"/>
        </w:rPr>
        <w:t>8</w:t>
      </w:r>
      <w:r>
        <w:rPr>
          <w:sz w:val="24"/>
        </w:rPr>
        <w:t xml:space="preserve"> de maio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F780B"/>
    <w:rsid w:val="00104AAA"/>
    <w:rsid w:val="0015657E"/>
    <w:rsid w:val="00156CF8"/>
    <w:rsid w:val="001E2EE6"/>
    <w:rsid w:val="001F44FA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86649A"/>
    <w:rsid w:val="0089063C"/>
    <w:rsid w:val="009127CD"/>
    <w:rsid w:val="00A06CF2"/>
    <w:rsid w:val="00A724B4"/>
    <w:rsid w:val="00AB0636"/>
    <w:rsid w:val="00AE6AEE"/>
    <w:rsid w:val="00B96DAA"/>
    <w:rsid w:val="00C00C1E"/>
    <w:rsid w:val="00C36776"/>
    <w:rsid w:val="00CD6B58"/>
    <w:rsid w:val="00CF401E"/>
    <w:rsid w:val="00DD5B09"/>
    <w:rsid w:val="00E527AD"/>
    <w:rsid w:val="00EE22F5"/>
    <w:rsid w:val="00EF297F"/>
    <w:rsid w:val="00F97D45"/>
    <w:rsid w:val="00FA1324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02FC6-9E0F-49CE-87BD-11697C4E8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2021-05-18T12:14:00Z</dcterms:created>
  <dcterms:modified xsi:type="dcterms:W3CDTF">2021-05-18T12:14:00Z</dcterms:modified>
</cp:coreProperties>
</file>