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CAAF0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E74786">
        <w:rPr>
          <w:sz w:val="24"/>
        </w:rPr>
        <w:t>Anedino</w:t>
      </w:r>
      <w:r w:rsidR="00E74786">
        <w:rPr>
          <w:sz w:val="24"/>
        </w:rPr>
        <w:t xml:space="preserve"> Gonçalves dos Santos</w:t>
      </w:r>
      <w:bookmarkEnd w:id="1"/>
      <w:r w:rsidR="00E74786">
        <w:rPr>
          <w:sz w:val="24"/>
        </w:rPr>
        <w:t xml:space="preserve">, próximo do </w:t>
      </w:r>
      <w:r w:rsidR="00E74786">
        <w:rPr>
          <w:sz w:val="24"/>
        </w:rPr>
        <w:t>numero</w:t>
      </w:r>
      <w:r w:rsidR="00E74786">
        <w:rPr>
          <w:sz w:val="24"/>
        </w:rPr>
        <w:t xml:space="preserve"> 68, </w:t>
      </w:r>
      <w:r w:rsidR="00E74786">
        <w:rPr>
          <w:sz w:val="24"/>
        </w:rPr>
        <w:t>cep</w:t>
      </w:r>
      <w:r w:rsidR="00E74786">
        <w:rPr>
          <w:sz w:val="24"/>
        </w:rPr>
        <w:t xml:space="preserve"> 13179-082 no bairro Jardim 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77AC2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CF72FE"/>
    <w:rsid w:val="00D05F6E"/>
    <w:rsid w:val="00DD5B09"/>
    <w:rsid w:val="00E527AD"/>
    <w:rsid w:val="00E74786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DD06D-1137-40CB-97F2-39EA81E9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2021-05-18T12:11:00Z</dcterms:created>
  <dcterms:modified xsi:type="dcterms:W3CDTF">2021-05-18T12:11:00Z</dcterms:modified>
</cp:coreProperties>
</file>