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Nunes, Jardim Barcelona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470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754C7C-233D-44E2-97CB-E0F4D8B0EE7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EBC641F-D690-460D-93E2-A1B5CEB81A5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FEAE200-87FD-4C8A-935D-7238BAFED5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208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9941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3853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563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74231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32026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