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Luiz, Jardim Barcelona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676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48A3C78-CDAC-4B98-950B-7EF0B5B0252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6ABBD90-7015-4DD9-8D98-6C30E6B1833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7ACD825-1FBF-4FB1-AC82-46C79C23EB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9120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51913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9152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92772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90959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1748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