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740D" w:rsidP="00273623" w14:paraId="07BFAED9" w14:textId="4698A463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ermStart w:id="0" w:edGrp="everyone"/>
      <w:r>
        <w:rPr>
          <w:rFonts w:ascii="Arial" w:hAnsi="Arial" w:cs="Arial"/>
          <w:bCs/>
          <w:sz w:val="24"/>
          <w:szCs w:val="24"/>
        </w:rPr>
        <w:t xml:space="preserve"> </w:t>
      </w:r>
      <w:r w:rsidR="00273623">
        <w:rPr>
          <w:rFonts w:ascii="Arial" w:hAnsi="Arial" w:cs="Arial"/>
          <w:bCs/>
          <w:sz w:val="24"/>
          <w:szCs w:val="24"/>
        </w:rPr>
        <w:t xml:space="preserve">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</w:t>
      </w:r>
      <w:r w:rsidRPr="00273623" w:rsidR="00F41E42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Pr="00273623" w:rsidR="002E4301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</w:t>
      </w:r>
      <w:r w:rsidRPr="00273623" w:rsidR="00F41E42">
        <w:rPr>
          <w:rFonts w:ascii="Arial" w:hAnsi="Arial" w:cs="Arial"/>
          <w:bCs/>
          <w:sz w:val="24"/>
          <w:szCs w:val="24"/>
        </w:rPr>
        <w:t>PR</w:t>
      </w:r>
      <w:r w:rsidRPr="00273623">
        <w:rPr>
          <w:rFonts w:ascii="Arial" w:hAnsi="Arial" w:cs="Arial"/>
          <w:bCs/>
          <w:sz w:val="24"/>
          <w:szCs w:val="24"/>
        </w:rPr>
        <w:t>OJETO</w:t>
      </w:r>
      <w:r>
        <w:rPr>
          <w:rFonts w:ascii="Arial" w:hAnsi="Arial" w:cs="Arial"/>
          <w:bCs/>
          <w:sz w:val="24"/>
          <w:szCs w:val="24"/>
        </w:rPr>
        <w:t xml:space="preserve"> DE LEI Nº ___ DE 17</w:t>
      </w:r>
      <w:r w:rsidR="00273623">
        <w:rPr>
          <w:rFonts w:ascii="Arial" w:hAnsi="Arial" w:cs="Arial"/>
          <w:bCs/>
          <w:sz w:val="24"/>
          <w:szCs w:val="24"/>
        </w:rPr>
        <w:t xml:space="preserve"> </w:t>
      </w:r>
      <w:r w:rsidR="00273623">
        <w:rPr>
          <w:rFonts w:ascii="Arial" w:hAnsi="Arial" w:cs="Arial"/>
          <w:bCs/>
          <w:sz w:val="24"/>
          <w:szCs w:val="24"/>
        </w:rPr>
        <w:t>MARÇO</w:t>
      </w:r>
      <w:r w:rsidR="00273623">
        <w:rPr>
          <w:rFonts w:ascii="Arial" w:hAnsi="Arial" w:cs="Arial"/>
          <w:bCs/>
          <w:sz w:val="24"/>
          <w:szCs w:val="24"/>
        </w:rPr>
        <w:t xml:space="preserve"> </w:t>
      </w:r>
      <w:r w:rsidRPr="00273623" w:rsidR="008D127D">
        <w:rPr>
          <w:rFonts w:ascii="Arial" w:hAnsi="Arial" w:cs="Arial"/>
          <w:bCs/>
          <w:sz w:val="24"/>
          <w:szCs w:val="24"/>
        </w:rPr>
        <w:t>DE 2026</w:t>
      </w:r>
    </w:p>
    <w:p w:rsidR="00273623" w:rsidRPr="00273623" w:rsidP="00273623" w14:paraId="7E7DC9EC" w14:textId="7777777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6D5AAB" w:rsidRPr="006D5AAB" w:rsidP="006D5AAB" w14:paraId="68913B34" w14:textId="77777777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26991B13" w14:textId="77777777">
      <w:pPr>
        <w:pStyle w:val="p1"/>
        <w:spacing w:line="360" w:lineRule="auto"/>
        <w:ind w:left="3540"/>
        <w:jc w:val="both"/>
        <w:rPr>
          <w:rStyle w:val="Strong"/>
          <w:rFonts w:ascii="Arial" w:eastAsia="Times New Roman" w:hAnsi="Arial" w:cs="Arial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sz w:val="24"/>
          <w:szCs w:val="24"/>
        </w:rPr>
        <w:t xml:space="preserve">Institui o </w:t>
      </w:r>
      <w:bookmarkStart w:id="1" w:name="_GoBack"/>
      <w:r w:rsidRPr="006D5AAB">
        <w:rPr>
          <w:rStyle w:val="Strong"/>
          <w:rFonts w:ascii="Arial" w:eastAsia="Times New Roman" w:hAnsi="Arial" w:cs="Arial"/>
          <w:sz w:val="24"/>
          <w:szCs w:val="24"/>
        </w:rPr>
        <w:t xml:space="preserve">Programa Municipal de Capacitação em Primeiros Socorros </w:t>
      </w:r>
      <w:bookmarkEnd w:id="1"/>
      <w:r w:rsidRPr="006D5AAB">
        <w:rPr>
          <w:rStyle w:val="Strong"/>
          <w:rFonts w:ascii="Arial" w:eastAsia="Times New Roman" w:hAnsi="Arial" w:cs="Arial"/>
          <w:sz w:val="24"/>
          <w:szCs w:val="24"/>
        </w:rPr>
        <w:t>no Município de Sumaré e dá outras providências.</w:t>
      </w:r>
    </w:p>
    <w:p w:rsidR="006D5AAB" w:rsidRPr="006D5AAB" w:rsidP="006D5AAB" w14:paraId="5AB071EE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3E0FA2FC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 Câmara Municipal de Sumaré aprova:</w:t>
      </w:r>
    </w:p>
    <w:p w:rsidR="006D5AAB" w:rsidRPr="006D5AAB" w:rsidP="006D5AAB" w14:paraId="78EC6A1F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32E95484" w14:textId="5C02CE0F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1º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Fica instituído no Município de Sumaré o Programa Municipal de Capacitação em Primeiros Socorros, com o objetivo de oferecer cursos gratuitos à população sobre noções básicas de atendimento emergencial.</w:t>
      </w:r>
    </w:p>
    <w:p w:rsidR="006D5AAB" w:rsidRPr="006D5AAB" w:rsidP="006D5AAB" w14:paraId="3C5C1D1A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2D3D390C" w14:textId="27AC8913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2º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O programa tem como finalidade:</w:t>
      </w:r>
    </w:p>
    <w:p w:rsidR="006D5AAB" w:rsidRPr="006D5AAB" w:rsidP="006D5AAB" w14:paraId="20C23FA1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570FB4CA" w14:textId="612B3E91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 – Capacitar cidadãos para atuação em situações de emergência até a chegada de atendimento especializado;</w:t>
      </w:r>
    </w:p>
    <w:p w:rsidR="006D5AAB" w:rsidRPr="006D5AAB" w:rsidP="006D5AAB" w14:paraId="10979728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228E90FB" w14:textId="148FB28A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 – Disseminar conhecimento sobre prevenção de acidentes e atendimento inicial em casos de urgência;</w:t>
      </w:r>
    </w:p>
    <w:p w:rsidR="006D5AAB" w:rsidRPr="006D5AAB" w:rsidP="006D5AAB" w14:paraId="525CB08B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48EDA9A6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III – reduzir riscos e agravamentos em situações de emergência no cotidiano;</w:t>
      </w:r>
    </w:p>
    <w:p w:rsidR="006D5AAB" w:rsidRPr="006D5AAB" w:rsidP="006D5AAB" w14:paraId="60922762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61FDD1E3" w14:textId="0D0D1CC9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IV – Promover a cultura de cuidado e proteção à vida no município.</w:t>
      </w:r>
    </w:p>
    <w:p w:rsidR="006D5AAB" w:rsidRPr="006D5AAB" w:rsidP="006D5AAB" w14:paraId="6169D1E5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3F98B5F8" w14:textId="1CE5AE5A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3º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Os cursos poderão ser realizados em:</w:t>
      </w:r>
    </w:p>
    <w:p w:rsidR="006D5AAB" w:rsidRPr="006D5AAB" w:rsidP="006D5AAB" w14:paraId="6089B3D9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1DC573FC" w14:textId="26FC125C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 – Escolas da rede pública municipal;</w:t>
      </w:r>
    </w:p>
    <w:p w:rsidR="006D5AAB" w:rsidRPr="006D5AAB" w:rsidP="006D5AAB" w14:paraId="3AFF5075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6FBE5E09" w14:textId="0A1C012C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 – igrejas E entidades religiosas;</w:t>
      </w:r>
    </w:p>
    <w:p w:rsidR="006D5AAB" w:rsidRPr="006D5AAB" w:rsidP="006D5AAB" w14:paraId="752A6EAF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77E533AB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III – associações de moradores;</w:t>
      </w:r>
    </w:p>
    <w:p w:rsidR="006D5AAB" w:rsidRPr="006D5AAB" w:rsidP="006D5AAB" w14:paraId="2EFC3051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1BD65D62" w14:textId="2A7B02DA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IV – Centros comunitários;</w:t>
      </w:r>
    </w:p>
    <w:p w:rsidR="006D5AAB" w:rsidRPr="006D5AAB" w:rsidP="006D5AAB" w14:paraId="09C936CC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0747DA73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V – Unidades Básicas de Saúde (UBS) e demais equipamentos da rede municipal de saúde;</w:t>
      </w:r>
    </w:p>
    <w:p w:rsidR="006D5AAB" w:rsidRPr="006D5AAB" w:rsidP="006D5AAB" w14:paraId="6A9412F1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4DA784FC" w14:textId="201D254E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VI – Equipamentos públicos municipais;</w:t>
      </w:r>
    </w:p>
    <w:p w:rsidR="006D5AAB" w:rsidRPr="006D5AAB" w:rsidP="006D5AAB" w14:paraId="2EA5A4CB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23AFD325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VII – outros locais indicados pela comunidade e autorizados pela administração pública.</w:t>
      </w:r>
    </w:p>
    <w:p w:rsidR="006D5AAB" w:rsidRPr="006D5AAB" w:rsidP="006D5AAB" w14:paraId="2B43EC4A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5727F26D" w14:textId="62F3992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4º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 capacitação poderá abordar, entre outros temas:</w:t>
      </w:r>
    </w:p>
    <w:p w:rsidR="006D5AAB" w:rsidRPr="006D5AAB" w:rsidP="006D5AAB" w14:paraId="328C12EB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42BE9A9C" w14:textId="68997979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 – Atendimento inicial em casos de desmaio;</w:t>
      </w:r>
    </w:p>
    <w:p w:rsidR="006D5AAB" w:rsidRPr="006D5AAB" w:rsidP="006D5AAB" w14:paraId="253E3953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5F29F925" w14:textId="47A2AFD4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 – Engasgamento;</w:t>
      </w:r>
    </w:p>
    <w:p w:rsidR="006D5AAB" w:rsidRPr="006D5AAB" w:rsidP="006D5AAB" w14:paraId="6847F208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2B1D04D5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III – parada cardiorrespiratória;</w:t>
      </w:r>
    </w:p>
    <w:p w:rsidR="006D5AAB" w:rsidRPr="006D5AAB" w:rsidP="006D5AAB" w14:paraId="134F36C0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60F40F48" w14:textId="057D67F5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IV – Controle de hemorragias;</w:t>
      </w:r>
    </w:p>
    <w:p w:rsidR="006D5AAB" w:rsidRPr="006D5AAB" w:rsidP="006D5AAB" w14:paraId="0DFB2B74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77BEC300" w14:textId="0FF659DC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V – Queimaduras;</w:t>
      </w:r>
    </w:p>
    <w:p w:rsidR="006D5AAB" w:rsidRPr="006D5AAB" w:rsidP="006D5AAB" w14:paraId="6C4BCA3D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329A6E16" w14:textId="7990E0AA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VI – fraturas E imobilização;</w:t>
      </w:r>
    </w:p>
    <w:p w:rsidR="006D5AAB" w:rsidRPr="006D5AAB" w:rsidP="006D5AAB" w14:paraId="697E196E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25A29031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VII – primeiros cuidados em acidentes domésticos.</w:t>
      </w:r>
    </w:p>
    <w:p w:rsidR="006D5AAB" w:rsidRPr="006D5AAB" w:rsidP="006D5AAB" w14:paraId="68826B9C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1689C845" w14:textId="27695C62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5º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O Poder Executivo poderá realizar o programa por meio de:</w:t>
      </w:r>
    </w:p>
    <w:p w:rsidR="006D5AAB" w:rsidRPr="006D5AAB" w:rsidP="006D5AAB" w14:paraId="3ED4AAFA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7FAFFD3A" w14:textId="35642E26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 – Profissionais da rede municipal de saúde;</w:t>
      </w:r>
    </w:p>
    <w:p w:rsidR="006D5AAB" w:rsidRPr="006D5AAB" w:rsidP="006D5AAB" w14:paraId="1D92940E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1B46ABD7" w14:textId="62F76192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 – Parcerias com o Corpo de Bombeiros;</w:t>
      </w:r>
    </w:p>
    <w:p w:rsidR="006D5AAB" w:rsidRPr="006D5AAB" w:rsidP="006D5AAB" w14:paraId="013B06EA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5084EE23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III – parcerias com o SAMU;</w:t>
      </w:r>
    </w:p>
    <w:p w:rsidR="006D5AAB" w:rsidRPr="006D5AAB" w:rsidP="006D5AAB" w14:paraId="16B09839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0FCC8A0B" w14:textId="5864F4B0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IV – Instituições de ensino e entidades da sociedade civil;</w:t>
      </w:r>
    </w:p>
    <w:p w:rsidR="006D5AAB" w:rsidRPr="006D5AAB" w:rsidP="006D5AAB" w14:paraId="34D8787A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6F92A7CD" w14:textId="484A75D1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V – Profissionais voluntários habilitados.</w:t>
      </w:r>
    </w:p>
    <w:p w:rsidR="006D5AAB" w:rsidRPr="006D5AAB" w:rsidP="006D5AAB" w14:paraId="683C4840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07FD15A9" w14:textId="26097B3D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6º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 participação da população será gratuita e poderá ocorrer mediante inscrição prévia ou convocação das comunidades interessadas.</w:t>
      </w:r>
    </w:p>
    <w:p w:rsidR="006D5AAB" w:rsidRPr="006D5AAB" w:rsidP="006D5AAB" w14:paraId="1334B117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3FD243E5" w14:textId="4CA33F05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7º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O Poder Executivo poderá regulamentar esta Lei no que couber para sua plena execução.</w:t>
      </w:r>
    </w:p>
    <w:p w:rsidR="006D5AAB" w:rsidRPr="006D5AAB" w:rsidP="006D5AAB" w14:paraId="00838F26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6417E4B4" w14:textId="013D018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8º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6D5AAB" w:rsidRPr="006D5AAB" w:rsidP="006D5AAB" w14:paraId="03ADB505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0BB23D11" w14:textId="2C62276D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Art. 9º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</w:t>
      </w: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Esta Lei entra em vigor na data de sua publicação.</w:t>
      </w:r>
    </w:p>
    <w:p w:rsidR="006D5AAB" w:rsidP="006D5AAB" w14:paraId="7A893168" w14:textId="536E3B3D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P="006D5AAB" w14:paraId="46E3740B" w14:textId="1EE79E84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P="006D5AAB" w14:paraId="36B90399" w14:textId="72CBCFA8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P="006D5AAB" w14:paraId="0FEA6063" w14:textId="2D806F49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P="006D5AAB" w14:paraId="333A1BA3" w14:textId="57430711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P="006D5AAB" w14:paraId="743879BB" w14:textId="77777777">
      <w:pPr>
        <w:pStyle w:val="p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D5AAB" w:rsidRPr="00C20026" w:rsidP="006D5AAB" w14:paraId="35A2F152" w14:textId="77777777">
      <w:pPr>
        <w:pStyle w:val="p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6D5AAB" w:rsidRPr="00C20026" w:rsidP="006D5AAB" w14:paraId="4710B054" w14:textId="77777777">
      <w:pPr>
        <w:pStyle w:val="p1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</w:p>
    <w:p w:rsidR="006D5AAB" w:rsidP="006D5AAB" w14:paraId="417302A0" w14:textId="77777777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1B72F688" w14:textId="246891E8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5AB2243B" w14:textId="77777777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31A8C6A4" w14:textId="32D95C8B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57C0079A" w14:textId="68E7564F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DE70791" w14:textId="731A0A9B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4915E0B5" w14:textId="675A5818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FF2707B" w14:textId="62D1D767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27417784" w14:textId="1592C86A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3B1F4C98" w14:textId="3ACA4500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7CC5EC69" w14:textId="500B6910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60CA5A76" w14:textId="4DFD3DED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73D9DDE" w14:textId="61DE0F49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1EFD41DB" w14:textId="74D43C55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D1B778D" w14:textId="71C61AA3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57F8C4D1" w14:textId="7DA36B73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15E1FB4" w14:textId="12F2F8DC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E41D9CE" w14:textId="0F4D7690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29CA2F6B" w14:textId="4C89E770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6180816D" w14:textId="19F20A91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758C1997" w14:textId="1ABEA98C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1F7B24B9" w14:textId="523C7DE9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75B73007" w14:textId="0FBA7B53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019DF85" w14:textId="7BA0A5EA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5D09EF7A" w14:textId="61351155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4BE6C6F0" w14:textId="6F6AD5F4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709ED9A3" w14:textId="191046EA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207D4CDC" w14:textId="01FA6333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7DBC55BE" w14:textId="3D325F66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5082A2E5" w14:textId="3EB01909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4BD530D" w14:textId="6E27D8F6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P="006D5AAB" w14:paraId="09BB3AE6" w14:textId="77777777">
      <w:pPr>
        <w:pStyle w:val="p1"/>
        <w:spacing w:line="276" w:lineRule="auto"/>
        <w:jc w:val="both"/>
        <w:rPr>
          <w:rStyle w:val="Strong"/>
          <w:rFonts w:ascii="Tahoma" w:eastAsia="Times New Roman" w:hAnsi="Tahoma" w:cs="Tahoma"/>
          <w:b w:val="0"/>
          <w:sz w:val="24"/>
          <w:szCs w:val="24"/>
        </w:rPr>
      </w:pPr>
    </w:p>
    <w:p w:rsidR="006D5AAB" w:rsidRPr="006D5AAB" w:rsidP="006D5AAB" w14:paraId="32814FBC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7C39696D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418E642C" w14:textId="77777777">
      <w:pPr>
        <w:pStyle w:val="p1"/>
        <w:spacing w:line="276" w:lineRule="auto"/>
        <w:jc w:val="center"/>
        <w:rPr>
          <w:rStyle w:val="Strong"/>
          <w:rFonts w:ascii="Arial" w:eastAsia="Times New Roman" w:hAnsi="Arial" w:cs="Arial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sz w:val="24"/>
          <w:szCs w:val="24"/>
        </w:rPr>
        <w:t>JUSTIFICATIVA</w:t>
      </w:r>
    </w:p>
    <w:p w:rsidR="006D5AAB" w:rsidRPr="006D5AAB" w:rsidP="006D5AAB" w14:paraId="0EA5C347" w14:textId="77777777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</w:p>
    <w:p w:rsidR="006D5AAB" w:rsidRPr="006D5AAB" w:rsidP="006D5AAB" w14:paraId="4B1C9642" w14:textId="285B70B9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O presente Projeto de Lei tem como objetivo instituir no município de Sumaré o Programa Municipal de Capacitação em Primeiros Socorros, disponibilizando cursos gratuitos à população em escolas, igrejas, associações de moradores, unidades básicas de saúde e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 demais espaços comunitários.</w:t>
      </w:r>
    </w:p>
    <w:p w:rsidR="006D5AAB" w:rsidRPr="006D5AAB" w:rsidP="006D5AAB" w14:paraId="52C61A6A" w14:textId="3E21EBAA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Situações de emergência como engasgamentos, quedas, acidentes domésticos, desmaios e paradas cardiorrespiratórias podem ocorrer a qualquer momento. Nesses casos, a ação rápida de pessoas que estejam próximas pode salvar vidas ou evitar agravamentos até a chegad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a do atendimento especializado.</w:t>
      </w:r>
    </w:p>
    <w:p w:rsidR="006D5AAB" w:rsidRPr="006D5AAB" w:rsidP="006D5AAB" w14:paraId="5C9C4499" w14:textId="4F49175A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A capacitação da população em primeiros socorros fortalece a rede de proteção à vida e contribui para a formação de cidadãos preparados 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para agir em momentos críticos.</w:t>
      </w:r>
    </w:p>
    <w:p w:rsidR="006D5AAB" w:rsidRPr="006D5AAB" w:rsidP="006D5AAB" w14:paraId="1A3AB100" w14:textId="3A171A7D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 xml:space="preserve">A inclusão das Unidades Básicas de Saúde no programa permite ampliar o alcance das ações educativas, utilizando a estrutura já existente da rede municipal de saúde e aproximando ainda mais a 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população de ações preventivas.</w:t>
      </w:r>
    </w:p>
    <w:p w:rsidR="006D5AAB" w:rsidRPr="006D5AAB" w:rsidP="006D5AAB" w14:paraId="4EE1C50A" w14:textId="33EF2BD9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Trata-se de uma iniciativa de grande impacto social e baixo custo, que contribui diretamente para a promoção da saúde pública, da cida</w:t>
      </w:r>
      <w:r>
        <w:rPr>
          <w:rStyle w:val="Strong"/>
          <w:rFonts w:ascii="Arial" w:eastAsia="Times New Roman" w:hAnsi="Arial" w:cs="Arial"/>
          <w:b w:val="0"/>
          <w:sz w:val="24"/>
          <w:szCs w:val="24"/>
        </w:rPr>
        <w:t>dania e da preservação da vida.</w:t>
      </w:r>
    </w:p>
    <w:p w:rsidR="002F6533" w:rsidRPr="006D5AAB" w:rsidP="006D5AAB" w14:paraId="0645CBB5" w14:textId="2C9E4ED5">
      <w:pPr>
        <w:pStyle w:val="p1"/>
        <w:spacing w:line="276" w:lineRule="auto"/>
        <w:jc w:val="both"/>
        <w:rPr>
          <w:rStyle w:val="Strong"/>
          <w:rFonts w:ascii="Arial" w:eastAsia="Times New Roman" w:hAnsi="Arial" w:cs="Arial"/>
          <w:b w:val="0"/>
          <w:sz w:val="24"/>
          <w:szCs w:val="24"/>
        </w:rPr>
      </w:pPr>
      <w:r w:rsidRPr="006D5AAB">
        <w:rPr>
          <w:rStyle w:val="Strong"/>
          <w:rFonts w:ascii="Arial" w:eastAsia="Times New Roman" w:hAnsi="Arial" w:cs="Arial"/>
          <w:b w:val="0"/>
          <w:sz w:val="24"/>
          <w:szCs w:val="24"/>
        </w:rPr>
        <w:t>Diante da relevância da proposta, conto com o apoio dos nobres vereadores para a aprovação deste Projeto de Lei.</w:t>
      </w:r>
    </w:p>
    <w:p w:rsidR="006D5AAB" w:rsidP="006D5AAB" w14:paraId="50431213" w14:textId="381954CB">
      <w:pPr>
        <w:pStyle w:val="p1"/>
        <w:spacing w:line="360" w:lineRule="auto"/>
        <w:jc w:val="both"/>
        <w:rPr>
          <w:rStyle w:val="Strong"/>
          <w:rFonts w:ascii="Arial" w:eastAsia="Times New Roman" w:hAnsi="Arial" w:cs="Arial"/>
          <w:sz w:val="24"/>
          <w:szCs w:val="24"/>
        </w:rPr>
      </w:pPr>
    </w:p>
    <w:p w:rsidR="006D5AAB" w:rsidP="006D5AAB" w14:paraId="3ED6CD2F" w14:textId="77777777">
      <w:pPr>
        <w:pStyle w:val="p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F6533" w:rsidRPr="00C20026" w:rsidP="00C20026" w14:paraId="49208366" w14:textId="17607AB5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>WELLINTON SOUZA</w:t>
      </w:r>
    </w:p>
    <w:p w:rsidR="00C20026" w:rsidRPr="00C20026" w:rsidP="00C20026" w14:paraId="6B503F14" w14:textId="37A923BC">
      <w:pPr>
        <w:pStyle w:val="p1"/>
        <w:jc w:val="center"/>
        <w:rPr>
          <w:rFonts w:ascii="Arial" w:hAnsi="Arial" w:cs="Arial"/>
          <w:b/>
          <w:sz w:val="24"/>
          <w:szCs w:val="24"/>
        </w:rPr>
      </w:pPr>
      <w:r w:rsidRPr="00C20026">
        <w:rPr>
          <w:rFonts w:ascii="Arial" w:hAnsi="Arial" w:cs="Arial"/>
          <w:b/>
          <w:sz w:val="24"/>
          <w:szCs w:val="24"/>
        </w:rPr>
        <w:t xml:space="preserve">Vereador </w:t>
      </w:r>
      <w:permEnd w:id="0"/>
    </w:p>
    <w:sectPr w:rsidSect="00DE0B99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22698"/>
    <w:multiLevelType w:val="multilevel"/>
    <w:tmpl w:val="83B43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B0AC5"/>
    <w:multiLevelType w:val="hybridMultilevel"/>
    <w:tmpl w:val="C8282FBE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8192B06"/>
    <w:multiLevelType w:val="hybridMultilevel"/>
    <w:tmpl w:val="A4F4AC1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7518B"/>
    <w:multiLevelType w:val="hybridMultilevel"/>
    <w:tmpl w:val="F3AA6B5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761BB1"/>
    <w:multiLevelType w:val="hybridMultilevel"/>
    <w:tmpl w:val="F2EC0D30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C0D3E"/>
    <w:multiLevelType w:val="hybridMultilevel"/>
    <w:tmpl w:val="8E921E8A"/>
    <w:lvl w:ilvl="0">
      <w:start w:val="1"/>
      <w:numFmt w:val="upperRoman"/>
      <w:lvlText w:val="%1."/>
      <w:lvlJc w:val="right"/>
      <w:pPr>
        <w:ind w:left="780" w:hanging="360"/>
      </w:p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957DCD"/>
    <w:multiLevelType w:val="hybridMultilevel"/>
    <w:tmpl w:val="D034155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67978"/>
    <w:multiLevelType w:val="hybridMultilevel"/>
    <w:tmpl w:val="76B2EC3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  <w:num w:numId="12">
    <w:abstractNumId w:val="13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44095"/>
    <w:rsid w:val="0005221B"/>
    <w:rsid w:val="00053670"/>
    <w:rsid w:val="000A0EA7"/>
    <w:rsid w:val="000D2BDC"/>
    <w:rsid w:val="000D70FE"/>
    <w:rsid w:val="000D7BEA"/>
    <w:rsid w:val="00104AAA"/>
    <w:rsid w:val="00107AA3"/>
    <w:rsid w:val="00123A3A"/>
    <w:rsid w:val="001252B8"/>
    <w:rsid w:val="0013434B"/>
    <w:rsid w:val="0014532A"/>
    <w:rsid w:val="0015657E"/>
    <w:rsid w:val="00156CF8"/>
    <w:rsid w:val="001861ED"/>
    <w:rsid w:val="00191E75"/>
    <w:rsid w:val="00193E0A"/>
    <w:rsid w:val="001C7653"/>
    <w:rsid w:val="001E38CA"/>
    <w:rsid w:val="001F76A5"/>
    <w:rsid w:val="001F7CE8"/>
    <w:rsid w:val="0021182C"/>
    <w:rsid w:val="00224BD1"/>
    <w:rsid w:val="00230ECC"/>
    <w:rsid w:val="00237796"/>
    <w:rsid w:val="0024446A"/>
    <w:rsid w:val="002444D5"/>
    <w:rsid w:val="002653B2"/>
    <w:rsid w:val="00273623"/>
    <w:rsid w:val="00275E6C"/>
    <w:rsid w:val="0028315E"/>
    <w:rsid w:val="002B55E9"/>
    <w:rsid w:val="002C1F3B"/>
    <w:rsid w:val="002C4DEB"/>
    <w:rsid w:val="002E20B7"/>
    <w:rsid w:val="002E4301"/>
    <w:rsid w:val="002F6533"/>
    <w:rsid w:val="00305A17"/>
    <w:rsid w:val="00372836"/>
    <w:rsid w:val="003746D1"/>
    <w:rsid w:val="003970B5"/>
    <w:rsid w:val="003B2CC1"/>
    <w:rsid w:val="003C39D1"/>
    <w:rsid w:val="003C4C0C"/>
    <w:rsid w:val="003F4014"/>
    <w:rsid w:val="0041243B"/>
    <w:rsid w:val="00435F06"/>
    <w:rsid w:val="00440C9D"/>
    <w:rsid w:val="00440DAA"/>
    <w:rsid w:val="00455070"/>
    <w:rsid w:val="00460A32"/>
    <w:rsid w:val="00484E6A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65132"/>
    <w:rsid w:val="00570C5A"/>
    <w:rsid w:val="00571731"/>
    <w:rsid w:val="00575EEA"/>
    <w:rsid w:val="005B70A9"/>
    <w:rsid w:val="005C6D81"/>
    <w:rsid w:val="00626437"/>
    <w:rsid w:val="0063276C"/>
    <w:rsid w:val="00632FA0"/>
    <w:rsid w:val="00644E4A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6D5AAB"/>
    <w:rsid w:val="006D740D"/>
    <w:rsid w:val="00701291"/>
    <w:rsid w:val="00712060"/>
    <w:rsid w:val="007147CC"/>
    <w:rsid w:val="00715184"/>
    <w:rsid w:val="00715FC1"/>
    <w:rsid w:val="00727CB1"/>
    <w:rsid w:val="0073236B"/>
    <w:rsid w:val="007564F8"/>
    <w:rsid w:val="00781B5A"/>
    <w:rsid w:val="00785201"/>
    <w:rsid w:val="00793076"/>
    <w:rsid w:val="007A7984"/>
    <w:rsid w:val="007B625E"/>
    <w:rsid w:val="007D5FF0"/>
    <w:rsid w:val="00806ADC"/>
    <w:rsid w:val="0080747D"/>
    <w:rsid w:val="00820420"/>
    <w:rsid w:val="00822396"/>
    <w:rsid w:val="00831095"/>
    <w:rsid w:val="008355AA"/>
    <w:rsid w:val="00857946"/>
    <w:rsid w:val="00861E8F"/>
    <w:rsid w:val="00881D3F"/>
    <w:rsid w:val="00894C72"/>
    <w:rsid w:val="008A08E0"/>
    <w:rsid w:val="008A0B9A"/>
    <w:rsid w:val="008A1B84"/>
    <w:rsid w:val="008A736D"/>
    <w:rsid w:val="008C7BA5"/>
    <w:rsid w:val="008D127D"/>
    <w:rsid w:val="008E0240"/>
    <w:rsid w:val="008F438C"/>
    <w:rsid w:val="008F4AFE"/>
    <w:rsid w:val="009101D5"/>
    <w:rsid w:val="00942567"/>
    <w:rsid w:val="00946FFF"/>
    <w:rsid w:val="009503E5"/>
    <w:rsid w:val="00950A0F"/>
    <w:rsid w:val="00957714"/>
    <w:rsid w:val="0096207A"/>
    <w:rsid w:val="009863E7"/>
    <w:rsid w:val="009C543A"/>
    <w:rsid w:val="009D0923"/>
    <w:rsid w:val="00A06CF2"/>
    <w:rsid w:val="00A12449"/>
    <w:rsid w:val="00A4434B"/>
    <w:rsid w:val="00A463CC"/>
    <w:rsid w:val="00A558C4"/>
    <w:rsid w:val="00A64CF9"/>
    <w:rsid w:val="00A86E4D"/>
    <w:rsid w:val="00AA4987"/>
    <w:rsid w:val="00AE370C"/>
    <w:rsid w:val="00AE47C9"/>
    <w:rsid w:val="00AF51A1"/>
    <w:rsid w:val="00B102AA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0026"/>
    <w:rsid w:val="00C2456D"/>
    <w:rsid w:val="00C36776"/>
    <w:rsid w:val="00C56FA1"/>
    <w:rsid w:val="00C639A9"/>
    <w:rsid w:val="00C8250F"/>
    <w:rsid w:val="00C83CE7"/>
    <w:rsid w:val="00CA683D"/>
    <w:rsid w:val="00CB6A17"/>
    <w:rsid w:val="00CD0774"/>
    <w:rsid w:val="00CD36F7"/>
    <w:rsid w:val="00CD6B58"/>
    <w:rsid w:val="00CF401E"/>
    <w:rsid w:val="00D01D64"/>
    <w:rsid w:val="00D21B45"/>
    <w:rsid w:val="00D3066E"/>
    <w:rsid w:val="00D46CB7"/>
    <w:rsid w:val="00D57A59"/>
    <w:rsid w:val="00DE0AB0"/>
    <w:rsid w:val="00DE0B99"/>
    <w:rsid w:val="00DE0D6C"/>
    <w:rsid w:val="00DE1780"/>
    <w:rsid w:val="00DE4344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13CE"/>
    <w:rsid w:val="00EA57B0"/>
    <w:rsid w:val="00EF3319"/>
    <w:rsid w:val="00F03AE0"/>
    <w:rsid w:val="00F13392"/>
    <w:rsid w:val="00F15F75"/>
    <w:rsid w:val="00F41E42"/>
    <w:rsid w:val="00F82508"/>
    <w:rsid w:val="00F85D23"/>
    <w:rsid w:val="00FC152A"/>
    <w:rsid w:val="00FC6BA9"/>
    <w:rsid w:val="00FE1727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  <w:style w:type="paragraph" w:styleId="NoSpacing">
    <w:name w:val="No Spacing"/>
    <w:uiPriority w:val="1"/>
    <w:qFormat/>
    <w:locked/>
    <w:rsid w:val="001F76A5"/>
    <w:pPr>
      <w:spacing w:after="0" w:line="240" w:lineRule="auto"/>
    </w:pPr>
  </w:style>
  <w:style w:type="paragraph" w:customStyle="1" w:styleId="p1">
    <w:name w:val="p1"/>
    <w:basedOn w:val="Normal"/>
    <w:rsid w:val="0024446A"/>
    <w:rPr>
      <w:rFonts w:ascii="Helvetica" w:hAnsi="Helvetica" w:eastAsiaTheme="minorEastAsia"/>
      <w:sz w:val="18"/>
      <w:szCs w:val="18"/>
    </w:rPr>
  </w:style>
  <w:style w:type="character" w:customStyle="1" w:styleId="s1">
    <w:name w:val="s1"/>
    <w:basedOn w:val="DefaultParagraphFont"/>
    <w:rsid w:val="0024446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43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4301"/>
    <w:rPr>
      <w:rFonts w:ascii="Segoe UI" w:eastAsia="Times New Roman" w:hAnsi="Segoe UI" w:cs="Segoe UI"/>
      <w:sz w:val="18"/>
      <w:szCs w:val="18"/>
      <w:lang w:eastAsia="pt-BR"/>
    </w:rPr>
  </w:style>
  <w:style w:type="character" w:styleId="Strong">
    <w:name w:val="Strong"/>
    <w:basedOn w:val="DefaultParagraphFont"/>
    <w:uiPriority w:val="22"/>
    <w:qFormat/>
    <w:locked/>
    <w:rsid w:val="00715FC1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6D74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C8AE1-C04E-4A62-BC26-A8F2F5B1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3159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2026-02-26T18:32:00Z</cp:lastPrinted>
  <dcterms:created xsi:type="dcterms:W3CDTF">2026-03-11T18:21:00Z</dcterms:created>
  <dcterms:modified xsi:type="dcterms:W3CDTF">2026-03-11T18:21:00Z</dcterms:modified>
</cp:coreProperties>
</file>