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4336D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047B">
        <w:rPr>
          <w:rFonts w:ascii="Arial" w:hAnsi="Arial" w:cs="Arial"/>
          <w:b/>
          <w:sz w:val="24"/>
          <w:szCs w:val="24"/>
          <w:u w:val="single"/>
        </w:rPr>
        <w:t>Benedito Barbosa de Oliveira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250717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82247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5F28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2026-03-16T12:38:00Z</dcterms:created>
  <dcterms:modified xsi:type="dcterms:W3CDTF">2026-03-16T12:38:00Z</dcterms:modified>
</cp:coreProperties>
</file>