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Sanches Lopes,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541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782F38-C248-49DD-9DA5-C6A6F7BF50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4DFCEC-071A-46F8-96F4-BDD8EE5A23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AC5CFC-D806-4D7D-882B-2699985AC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7592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92570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08299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20259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40868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32903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