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Olivio Callegari , Industrial Veccon Gamma,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180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4A05A63-B408-43C5-9919-CD66D31F54F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B3AE334-CEAA-4DD1-8D6D-2046873E793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05F290C-2C59-4F6D-AACF-DE3125C67B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0847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24175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94895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0013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5250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54222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