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Odilla Cia Antonio, Industrial Veccon Gamma,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314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2BEB3C5-8328-44A4-A24E-F6E74868804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7D0F790-CEAA-4C84-AAB7-85CFBE53B53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5045586-639F-4FB3-BD34-FB6325A20B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3581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91044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86894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19318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0664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3833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