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Avenida Moisés Gerson Cardozo, Loteamento Residencial Viva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293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0FDB157-283C-4643-A3C9-4A7881342DE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8D2C7EF-27C8-4140-ADFA-5C48448FD92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1B66551-58FA-4969-BEC6-F685D60495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08239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024668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31349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03149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765805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717666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