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Avenida Moisés Gerson Cardozo, Loteamento Residencial Viva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08306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3B27D91-304F-4766-878A-C2CD37EE593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7933C84-4A95-4051-85C6-A2B8318FF7E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FE5193E-5A47-485B-966A-C6789A8DE5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402015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1217998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061020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294124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1541753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411078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