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Estrada Três, Chácaras Reunidas Anhangüera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4349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5E04907-7283-4607-98B0-48BC9A15DEE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F59691B-C7DE-4858-8D6C-26C9F9E5721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899877-13A1-4905-BD12-E9BC57B5A9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82669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0573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16859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37858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07197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98843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