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46A5493B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BC037D" w:rsidRPr="00BC037D" w:rsidP="00C17A0A" w14:paraId="042DFC38" w14:textId="0E34DA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 xml:space="preserve"> </w:t>
      </w:r>
    </w:p>
    <w:p w:rsidR="00C17A0A" w:rsidP="00C17A0A" w14:paraId="2D16764D" w14:textId="77777777">
      <w:pPr>
        <w:jc w:val="center"/>
        <w:rPr>
          <w:rFonts w:ascii="Cambria" w:hAnsi="Cambria"/>
          <w:b/>
          <w:bCs/>
          <w:color w:val="000000" w:themeColor="text1"/>
        </w:rPr>
      </w:pPr>
      <w:r w:rsidRPr="00C17A0A">
        <w:rPr>
          <w:rFonts w:ascii="Cambria" w:hAnsi="Cambria"/>
          <w:b/>
          <w:bCs/>
          <w:color w:val="000000" w:themeColor="text1"/>
        </w:rPr>
        <w:t>Assunto: Informações sobre a entrega de medicamentos deferidos judicialmente</w:t>
      </w:r>
    </w:p>
    <w:p w:rsidR="00C17A0A" w:rsidRPr="00C17A0A" w:rsidP="00C17A0A" w14:paraId="643BD860" w14:textId="1CB429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BC037D">
        <w:rPr>
          <w:rFonts w:ascii="Cambria" w:hAnsi="Cambria"/>
          <w:b/>
          <w:bCs/>
          <w:color w:val="000000" w:themeColor="text1"/>
        </w:rPr>
        <w:t>Senhor Presidente,</w:t>
      </w:r>
    </w:p>
    <w:p w:rsidR="00C17A0A" w:rsidRPr="00C17A0A" w:rsidP="00A003A9" w14:paraId="51C5203E" w14:textId="43A002D1">
      <w:pPr>
        <w:jc w:val="both"/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 xml:space="preserve">Nos termos regimentais, </w:t>
      </w:r>
      <w:r w:rsidRPr="00C17A0A">
        <w:rPr>
          <w:rFonts w:ascii="Cambria" w:hAnsi="Cambria"/>
          <w:b/>
          <w:bCs/>
          <w:color w:val="000000" w:themeColor="text1"/>
        </w:rPr>
        <w:t>requeiro</w:t>
      </w:r>
      <w:r w:rsidRPr="00C17A0A">
        <w:rPr>
          <w:rFonts w:ascii="Cambria" w:hAnsi="Cambria"/>
          <w:color w:val="000000" w:themeColor="text1"/>
        </w:rPr>
        <w:t xml:space="preserve"> à Mesa, após ouvido o</w:t>
      </w:r>
      <w:r w:rsidR="00BE5305">
        <w:rPr>
          <w:rFonts w:ascii="Cambria" w:hAnsi="Cambria"/>
          <w:color w:val="000000" w:themeColor="text1"/>
        </w:rPr>
        <w:t xml:space="preserve"> P</w:t>
      </w:r>
      <w:r w:rsidRPr="00C17A0A">
        <w:rPr>
          <w:rFonts w:ascii="Cambria" w:hAnsi="Cambria"/>
          <w:color w:val="000000" w:themeColor="text1"/>
        </w:rPr>
        <w:t>lenário, que seja oficiado ao Excelentíssimo Senhor Prefeito Municipal de Sumaré, bem como ao Senhor Secretário Municipal de Saúde, para que prestem informações e esclarecimentos acerca da entrega de medicamentos deferidos por decisão judicial a pacientes do município de Sumaré.</w:t>
      </w:r>
    </w:p>
    <w:p w:rsidR="00C17A0A" w:rsidRPr="00C17A0A" w:rsidP="00A003A9" w14:paraId="1272D42D" w14:textId="77777777">
      <w:pPr>
        <w:jc w:val="both"/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>Este requerimento se justifica em razão de diversas manifestações e reclamações recebidas por este gabinete, relatando que, mesmo após o deferimento judicial garantindo o fornecimento dos medicamentos, pacientes têm enfrentado dificuldades para realizar a retirada dos referidos itens, situação que pode comprometer a continuidade dos tratamentos e ocasionar prejuízos à saúde dos munícipes.</w:t>
      </w:r>
    </w:p>
    <w:p w:rsidR="00C17A0A" w:rsidRPr="00C17A0A" w:rsidP="00A003A9" w14:paraId="5A427A2B" w14:textId="77777777">
      <w:pPr>
        <w:jc w:val="both"/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>Diante do exposto, requer-se que sejam encaminhadas a esta Casa de Leis as seguintes informações:</w:t>
      </w:r>
    </w:p>
    <w:p w:rsidR="00C17A0A" w:rsidRPr="00C17A0A" w:rsidP="00C17A0A" w14:paraId="4355A9D3" w14:textId="77777777">
      <w:pPr>
        <w:numPr>
          <w:ilvl w:val="0"/>
          <w:numId w:val="15"/>
        </w:numPr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>Qual o procedimento atualmente adotado pela Secretaria Municipal de Saúde para o fornecimento de medicamentos deferidos judicialmente?</w:t>
      </w:r>
    </w:p>
    <w:p w:rsidR="00C17A0A" w:rsidRPr="00C17A0A" w:rsidP="00C17A0A" w14:paraId="4860D433" w14:textId="77777777">
      <w:pPr>
        <w:numPr>
          <w:ilvl w:val="0"/>
          <w:numId w:val="15"/>
        </w:numPr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>Há registro de atraso ou interrupção na entrega desses medicamentos aos pacientes beneficiados? Em caso afirmativo, quais os motivos?</w:t>
      </w:r>
    </w:p>
    <w:p w:rsidR="00C17A0A" w:rsidRPr="00C17A0A" w:rsidP="00C17A0A" w14:paraId="45B98C7B" w14:textId="77777777">
      <w:pPr>
        <w:numPr>
          <w:ilvl w:val="0"/>
          <w:numId w:val="15"/>
        </w:numPr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>Quais medidas estão sendo adotadas pela Administração Municipal para garantir o cumprimento regular das decisões judiciais referentes ao fornecimento de medicamentos?</w:t>
      </w:r>
    </w:p>
    <w:p w:rsidR="00C17A0A" w:rsidRPr="00A003A9" w:rsidP="00C17A0A" w14:paraId="7A4F305C" w14:textId="77777777">
      <w:pPr>
        <w:numPr>
          <w:ilvl w:val="0"/>
          <w:numId w:val="15"/>
        </w:numPr>
        <w:rPr>
          <w:rFonts w:ascii="Cambria" w:hAnsi="Cambria"/>
          <w:color w:val="000000" w:themeColor="text1"/>
        </w:rPr>
      </w:pPr>
      <w:r w:rsidRPr="00C17A0A">
        <w:rPr>
          <w:rFonts w:ascii="Cambria" w:hAnsi="Cambria"/>
          <w:color w:val="000000" w:themeColor="text1"/>
        </w:rPr>
        <w:t>Existe previsão de regularização dos casos em que os pacientes encontram dificuldades para retirar os medicamentos?</w:t>
      </w:r>
    </w:p>
    <w:p w:rsidR="00CE5413" w:rsidRPr="00A003A9" w:rsidP="00CE5413" w14:paraId="31775638" w14:textId="77777777">
      <w:pPr>
        <w:ind w:left="720"/>
        <w:rPr>
          <w:rFonts w:ascii="Cambria" w:hAnsi="Cambria"/>
          <w:color w:val="000000" w:themeColor="text1"/>
        </w:rPr>
      </w:pPr>
    </w:p>
    <w:p w:rsidR="00C17A0A" w:rsidRPr="00C17A0A" w:rsidP="008D12B2" w14:paraId="1F417BE3" w14:textId="353058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                                     </w:t>
      </w: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>
        <w:rPr>
          <w:rFonts w:ascii="Cambria" w:hAnsi="Cambria"/>
          <w:color w:val="000000" w:themeColor="text1"/>
          <w:sz w:val="24"/>
        </w:rPr>
        <w:t xml:space="preserve">10 de </w:t>
      </w:r>
      <w:r>
        <w:rPr>
          <w:rFonts w:ascii="Cambria" w:hAnsi="Cambria"/>
          <w:color w:val="000000" w:themeColor="text1"/>
          <w:sz w:val="24"/>
        </w:rPr>
        <w:t>Março</w:t>
      </w:r>
      <w:r>
        <w:rPr>
          <w:rFonts w:ascii="Cambria" w:hAnsi="Cambria"/>
          <w:color w:val="000000" w:themeColor="text1"/>
          <w:sz w:val="24"/>
        </w:rPr>
        <w:t xml:space="preserve"> de 2026</w:t>
      </w:r>
    </w:p>
    <w:p w:rsidR="006D1E9A" w:rsidRPr="00601B0A" w:rsidP="009D0263" w14:paraId="07A8F1E3" w14:textId="3A637B5C">
      <w:pPr>
        <w:jc w:val="center"/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625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78FF"/>
    <w:multiLevelType w:val="multilevel"/>
    <w:tmpl w:val="46C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6691A"/>
    <w:multiLevelType w:val="multilevel"/>
    <w:tmpl w:val="9B96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F20D9"/>
    <w:multiLevelType w:val="multilevel"/>
    <w:tmpl w:val="D55A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340DF"/>
    <w:multiLevelType w:val="multilevel"/>
    <w:tmpl w:val="CED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2342D"/>
    <w:rsid w:val="00056520"/>
    <w:rsid w:val="00090DDD"/>
    <w:rsid w:val="000B1814"/>
    <w:rsid w:val="000C31C2"/>
    <w:rsid w:val="000C508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2F356E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3775"/>
    <w:rsid w:val="003B1403"/>
    <w:rsid w:val="003C5AE3"/>
    <w:rsid w:val="003D75C7"/>
    <w:rsid w:val="003E6A68"/>
    <w:rsid w:val="003F5653"/>
    <w:rsid w:val="00402735"/>
    <w:rsid w:val="0040586C"/>
    <w:rsid w:val="004121BC"/>
    <w:rsid w:val="004561C5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0E0D"/>
    <w:rsid w:val="005951E9"/>
    <w:rsid w:val="00596077"/>
    <w:rsid w:val="005A53C2"/>
    <w:rsid w:val="005E4746"/>
    <w:rsid w:val="005F19D3"/>
    <w:rsid w:val="005F2FA7"/>
    <w:rsid w:val="00601B0A"/>
    <w:rsid w:val="00610088"/>
    <w:rsid w:val="00624E31"/>
    <w:rsid w:val="00626437"/>
    <w:rsid w:val="00632FA0"/>
    <w:rsid w:val="0063419C"/>
    <w:rsid w:val="00654268"/>
    <w:rsid w:val="0065597E"/>
    <w:rsid w:val="00684F00"/>
    <w:rsid w:val="00687B10"/>
    <w:rsid w:val="006A545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2FD9"/>
    <w:rsid w:val="007548C3"/>
    <w:rsid w:val="00762E6D"/>
    <w:rsid w:val="00765E28"/>
    <w:rsid w:val="007762B3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8D12B2"/>
    <w:rsid w:val="008F298A"/>
    <w:rsid w:val="00911489"/>
    <w:rsid w:val="00932FB6"/>
    <w:rsid w:val="009558CD"/>
    <w:rsid w:val="00970C1E"/>
    <w:rsid w:val="0098782A"/>
    <w:rsid w:val="00994F43"/>
    <w:rsid w:val="00997AAD"/>
    <w:rsid w:val="009B1714"/>
    <w:rsid w:val="009B22A6"/>
    <w:rsid w:val="009B6397"/>
    <w:rsid w:val="009B75B0"/>
    <w:rsid w:val="009C0080"/>
    <w:rsid w:val="009D0263"/>
    <w:rsid w:val="009F0E47"/>
    <w:rsid w:val="00A003A9"/>
    <w:rsid w:val="00A06CF2"/>
    <w:rsid w:val="00A11E8C"/>
    <w:rsid w:val="00A12ED9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037D"/>
    <w:rsid w:val="00BC17DB"/>
    <w:rsid w:val="00BC358B"/>
    <w:rsid w:val="00BE5305"/>
    <w:rsid w:val="00C00C1E"/>
    <w:rsid w:val="00C17A0A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E5413"/>
    <w:rsid w:val="00CF401E"/>
    <w:rsid w:val="00D257A2"/>
    <w:rsid w:val="00D43564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978BB"/>
    <w:rsid w:val="00EA34C5"/>
    <w:rsid w:val="00EC7E26"/>
    <w:rsid w:val="00EE2BA4"/>
    <w:rsid w:val="00EF58AD"/>
    <w:rsid w:val="00F14625"/>
    <w:rsid w:val="00F32EEC"/>
    <w:rsid w:val="00F44181"/>
    <w:rsid w:val="00F54C06"/>
    <w:rsid w:val="00F569DF"/>
    <w:rsid w:val="00FB44EA"/>
    <w:rsid w:val="00FC0D68"/>
    <w:rsid w:val="00FC395A"/>
    <w:rsid w:val="00FD2856"/>
    <w:rsid w:val="00FF0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12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21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2025-10-13T15:44:00Z</cp:lastPrinted>
  <dcterms:created xsi:type="dcterms:W3CDTF">2026-03-10T14:57:00Z</dcterms:created>
  <dcterms:modified xsi:type="dcterms:W3CDTF">2026-03-10T14:57:00Z</dcterms:modified>
</cp:coreProperties>
</file>