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E913C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70811">
        <w:rPr>
          <w:sz w:val="24"/>
        </w:rPr>
        <w:t>Retirada de</w:t>
      </w:r>
      <w:r w:rsidR="00FE088F">
        <w:rPr>
          <w:sz w:val="24"/>
        </w:rPr>
        <w:t xml:space="preserve"> entulho,</w:t>
      </w:r>
      <w:r w:rsidR="00DB281C">
        <w:rPr>
          <w:sz w:val="24"/>
        </w:rPr>
        <w:t xml:space="preserve"> na </w:t>
      </w:r>
      <w:r w:rsidR="00FE088F">
        <w:rPr>
          <w:sz w:val="24"/>
        </w:rPr>
        <w:t>Rua Pedro dos Santos</w:t>
      </w:r>
      <w:bookmarkEnd w:id="1"/>
      <w:r w:rsidR="00FE088F">
        <w:rPr>
          <w:sz w:val="24"/>
        </w:rPr>
        <w:t>, nº 151</w:t>
      </w:r>
      <w:r w:rsidR="006F3A66">
        <w:rPr>
          <w:sz w:val="24"/>
        </w:rPr>
        <w:t xml:space="preserve">- </w:t>
      </w:r>
      <w:r w:rsidR="00DB281C">
        <w:rPr>
          <w:sz w:val="24"/>
        </w:rPr>
        <w:t xml:space="preserve"> </w:t>
      </w:r>
      <w:r w:rsidR="00FE088F">
        <w:rPr>
          <w:sz w:val="24"/>
        </w:rPr>
        <w:t>Parque Pavan.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0E14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4A8F-271D-4EF2-9175-4E59AD38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2026-03-09T15:24:00Z</dcterms:created>
  <dcterms:modified xsi:type="dcterms:W3CDTF">2026-03-09T15:24:00Z</dcterms:modified>
</cp:coreProperties>
</file>