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84883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E84E42">
        <w:rPr>
          <w:sz w:val="24"/>
        </w:rPr>
        <w:t xml:space="preserve"> Galho</w:t>
      </w:r>
      <w:r w:rsidR="00DB281C">
        <w:rPr>
          <w:sz w:val="24"/>
        </w:rPr>
        <w:t xml:space="preserve">, na </w:t>
      </w:r>
      <w:r w:rsidR="00670811">
        <w:rPr>
          <w:sz w:val="24"/>
        </w:rPr>
        <w:t>Rua</w:t>
      </w:r>
      <w:r w:rsidR="00ED2B65">
        <w:rPr>
          <w:sz w:val="24"/>
        </w:rPr>
        <w:t xml:space="preserve"> </w:t>
      </w:r>
      <w:r w:rsidR="00E84E42">
        <w:rPr>
          <w:sz w:val="24"/>
        </w:rPr>
        <w:t xml:space="preserve"> </w:t>
      </w:r>
      <w:r w:rsidR="00E84E42">
        <w:rPr>
          <w:sz w:val="24"/>
        </w:rPr>
        <w:t>paschoal</w:t>
      </w:r>
      <w:r w:rsidR="00E84E42">
        <w:rPr>
          <w:sz w:val="24"/>
        </w:rPr>
        <w:t xml:space="preserve"> Mendes dos Santos </w:t>
      </w:r>
      <w:bookmarkEnd w:id="1"/>
      <w:r w:rsidR="006F3A66">
        <w:rPr>
          <w:sz w:val="24"/>
        </w:rPr>
        <w:t xml:space="preserve">- </w:t>
      </w:r>
      <w:r w:rsidR="00DB281C">
        <w:rPr>
          <w:sz w:val="24"/>
        </w:rPr>
        <w:t xml:space="preserve"> </w:t>
      </w:r>
      <w:r w:rsidR="00ED2B65">
        <w:rPr>
          <w:sz w:val="24"/>
        </w:rPr>
        <w:t xml:space="preserve">Jardim </w:t>
      </w:r>
      <w:r w:rsidR="00E84E42">
        <w:rPr>
          <w:sz w:val="24"/>
        </w:rPr>
        <w:t>São Luiz.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499D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D701-BED2-4198-933F-F2CEB4C7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2026-03-09T15:23:00Z</dcterms:created>
  <dcterms:modified xsi:type="dcterms:W3CDTF">2026-03-09T15:23:00Z</dcterms:modified>
</cp:coreProperties>
</file>