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BUEIRO SITUADO EM LOGRADOURO PÚBLICO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0" w:name="bookmark=id.4d83iid5gj9k" w:colFirst="0" w:colLast="0"/>
      <w:bookmarkEnd w:id="0"/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 xml:space="preserve">Rua Goianésia, próximo do nº </w:t>
      </w:r>
      <w:r w:rsidRPr="00000000">
        <w:rPr>
          <w:rFonts w:ascii="Arial" w:eastAsia="Arial" w:hAnsi="Arial" w:cs="Arial"/>
          <w:sz w:val="24"/>
          <w:szCs w:val="24"/>
          <w:rtl w:val="0"/>
        </w:rPr>
        <w:t>236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 xml:space="preserve"> - Jardim Dall'orto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Rua Goianésia, próximo do nº 236 - Jardim Dall'orto,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de bueiro no endereço supramencionado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obstrução do bueiro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 serviço trará benefícios imediatos, como:</w:t>
      </w:r>
    </w:p>
    <w:p w:rsidR="00000000" w:rsidRPr="00000000" w:rsidP="00000000" w14:paraId="00000009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Melhoria do escoamento da água: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Redução do risco de alagamentos e acúmulo de água parada.</w:t>
      </w:r>
    </w:p>
    <w:p w:rsidR="00000000" w:rsidRPr="00000000" w:rsidP="00000000" w14:paraId="0000000A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Prevenção de doenças: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Diminuição da proliferação de vetores de doenças, como mosquitos.</w:t>
      </w:r>
    </w:p>
    <w:p w:rsidR="00000000" w:rsidRPr="00000000" w:rsidP="00000000" w14:paraId="0000000B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Preservação da infraestrutura: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Proteção do pavimento e prolongamento da vida útil da via.</w:t>
      </w:r>
    </w:p>
    <w:p w:rsidR="00000000" w:rsidRPr="00000000" w:rsidP="00000000" w14:paraId="0000000C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</w:p>
    <w:p w:rsidR="00000000" w:rsidRPr="00000000" w:rsidP="00000000" w14:paraId="0000000D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63574" cy="1152000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201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BA7211-0368-49BD-98F1-16000A95D6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54432C1-FA5D-4BDA-BE0E-82E82FA8F0FC}"/>
  </w:font>
  <w:font w:name="Arial">
    <w:charset w:val="00"/>
    <w:family w:val="auto"/>
    <w:pitch w:val="default"/>
  </w:font>
  <w:font w:name="Courier New">
    <w:charset w:val="00"/>
    <w:family w:val="auto"/>
    <w:pitch w:val="default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3" w:fontKey="{8AC3911B-3FF0-4526-BD50-56D7BF19242D}"/>
    <w:embedBold r:id="rId4" w:fontKey="{2015FF70-DE6D-42D5-BB3F-79F48D1B4CF1}"/>
  </w:font>
  <w:font w:name="Calibri Light">
    <w:charset w:val="00"/>
    <w:family w:val="auto"/>
    <w:pitch w:val="default"/>
    <w:embedRegular r:id="rId5" w:fontKey="{F4E5D453-8609-4A74-B22A-14E192EB53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1" w:name="_heading=h.lxwcdqyb40ek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0440828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1458363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886930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374451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19325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AC62927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+zCgAJVKA72C1njveb0dZ2b5w==">CgMxLjAyD2lkLjRkODNpaWQ1Z2o5azIOaC5seHdjZHF5YjQwZWs4AHIhMXROU2pzenpiZjdkTm1JLW9zUFhjYkJGdlo0ZVNKSjlq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2025-04-28T14:51:00Z</dcterms:created>
</cp:coreProperties>
</file>