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645934" w:rsidP="003009B1" w14:paraId="1A1166FA" w14:textId="7D5B604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A0337E" w:rsidP="003009B1" w14:paraId="6033DDEB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009B1" w:rsidP="003009B1" w14:paraId="69871D59" w14:textId="20AFF5C1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>Te</w:t>
      </w:r>
      <w:r w:rsidR="00786F23">
        <w:rPr>
          <w:rFonts w:ascii="Bookman Old Style" w:hAnsi="Bookman Old Style" w:cs="Arial"/>
          <w:bCs/>
          <w:sz w:val="24"/>
          <w:szCs w:val="24"/>
        </w:rPr>
        <w:t>mos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 a honra e a satisfação de apresentar a esta egrégia Casa de Leis a presente, </w:t>
      </w:r>
      <w:r w:rsidRPr="003009B1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, em reconhecimento à importante conquista educacional representada pela </w:t>
      </w:r>
      <w:r w:rsidRPr="003009B1">
        <w:rPr>
          <w:rFonts w:ascii="Bookman Old Style" w:hAnsi="Bookman Old Style" w:cs="Arial"/>
          <w:b/>
          <w:bCs/>
          <w:sz w:val="24"/>
          <w:szCs w:val="24"/>
        </w:rPr>
        <w:t>INAUGURAÇÃO DA PRIMEIRA ESCOLA CÍVICO-MILITAR DO MUNICÍPIO DE SUMARÉ E DA REGIÃO METROPOLITANA DE CAMPINAS (RMC)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, </w:t>
      </w:r>
      <w:r>
        <w:rPr>
          <w:rFonts w:ascii="Bookman Old Style" w:hAnsi="Bookman Old Style" w:cs="Arial"/>
          <w:bCs/>
          <w:sz w:val="24"/>
          <w:szCs w:val="24"/>
        </w:rPr>
        <w:t>implantada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3009B1">
        <w:rPr>
          <w:rFonts w:ascii="Bookman Old Style" w:hAnsi="Bookman Old Style" w:cs="Arial"/>
          <w:b/>
          <w:bCs/>
          <w:sz w:val="24"/>
          <w:szCs w:val="24"/>
        </w:rPr>
        <w:t>Escola Municipal Magdalena Maria Vedovato Callegari</w:t>
      </w:r>
      <w:r w:rsidRPr="003009B1">
        <w:rPr>
          <w:rFonts w:ascii="Bookman Old Style" w:hAnsi="Bookman Old Style" w:cs="Arial"/>
          <w:bCs/>
          <w:sz w:val="24"/>
          <w:szCs w:val="24"/>
        </w:rPr>
        <w:t>, localizada no Jardim Recanto dos Sonhos.</w:t>
      </w:r>
    </w:p>
    <w:p w:rsidR="003009B1" w:rsidRPr="003009B1" w:rsidP="003009B1" w14:paraId="4F37B0CF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009B1" w:rsidP="003009B1" w14:paraId="7F7DDEC8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 xml:space="preserve">A referida unidade escolar, situada na Rua Paulo Francisco Ferraz, nº 70, passou por reformas e adequações estruturais e foi oficialmente </w:t>
      </w:r>
      <w:r w:rsidRPr="003009B1">
        <w:rPr>
          <w:rFonts w:ascii="Bookman Old Style" w:hAnsi="Bookman Old Style" w:cs="Arial"/>
          <w:sz w:val="24"/>
          <w:szCs w:val="24"/>
        </w:rPr>
        <w:t>inaugurada no dia 09 de março de 2026</w:t>
      </w:r>
      <w:r w:rsidRPr="003009B1">
        <w:rPr>
          <w:rFonts w:ascii="Bookman Old Style" w:hAnsi="Bookman Old Style" w:cs="Arial"/>
          <w:bCs/>
          <w:sz w:val="24"/>
          <w:szCs w:val="24"/>
        </w:rPr>
        <w:t>, tornando-se a primeira escola da rede municipal de ensino a adotar o modelo cívico-militar em Sumaré e em toda a Região Metropolitana de Campinas. A iniciativa representa um avanço significativo na busca pela excelência educacional, aliando ensino de qualidade, disciplina, valores cívicos e desenvolvimento integral dos estudantes.</w:t>
      </w:r>
    </w:p>
    <w:p w:rsidR="003009B1" w:rsidRPr="003009B1" w:rsidP="003009B1" w14:paraId="1D5F9D32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009B1" w:rsidP="003009B1" w14:paraId="1AD89DB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 xml:space="preserve">A Escola Municipal Magdalena Maria Vedovato Callegari atenderá alunos da </w:t>
      </w:r>
      <w:r w:rsidRPr="003009B1">
        <w:rPr>
          <w:rFonts w:ascii="Bookman Old Style" w:hAnsi="Bookman Old Style" w:cs="Arial"/>
          <w:sz w:val="24"/>
          <w:szCs w:val="24"/>
        </w:rPr>
        <w:t>educação infantil e do ensino fundamental (1º ao 5º ano) em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 período integral, proporcionando um ambiente educacional estruturado, voltado não apenas à aprendizagem acadêmica, mas também à formação cidadã, ao respeito às normas, à responsabilidade e ao fortalecimento de valores fundamentais para a convivência em sociedade.</w:t>
      </w:r>
    </w:p>
    <w:p w:rsidR="003009B1" w:rsidRPr="003009B1" w:rsidP="003009B1" w14:paraId="3B3251F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009B1" w:rsidRPr="003009B1" w:rsidP="003009B1" w14:paraId="0328118A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>A implantação do modelo cívico-militar demonstra o compromisso do município com a inovação e com o fortalecimento da educação pública, oferecendo aos estudantes uma formação pautada na disciplina, no civismo e no incentivo ao desenvolvimento de habilidades sociais e educacionais. Trata-se de uma iniciativa que certamente contribuirá para a construção de um ambiente escolar ainda mais seguro, organizado e propício ao aprendizado.</w:t>
      </w:r>
    </w:p>
    <w:p w:rsidR="003009B1" w:rsidP="003009B1" w14:paraId="33357F4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>Dessa forma, a inauguração desta unidade representa um marco histórico para a educação de Sumaré e para toda a Região Metropolitana de Campinas, consolidando-se como um exemplo de investimento no futuro das crianças e no fortalecimento dos valores que norteiam a formação de cidadãos conscientes e preparados para os desafios da sociedade.</w:t>
      </w:r>
    </w:p>
    <w:p w:rsidR="003009B1" w:rsidRPr="003009B1" w:rsidP="003009B1" w14:paraId="58FC38FC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009B1" w:rsidRPr="003009B1" w:rsidP="003009B1" w14:paraId="265F82DC" w14:textId="51710E7E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009B1">
        <w:rPr>
          <w:rFonts w:ascii="Bookman Old Style" w:hAnsi="Bookman Old Style" w:cs="Arial"/>
          <w:bCs/>
          <w:sz w:val="24"/>
          <w:szCs w:val="24"/>
        </w:rPr>
        <w:t xml:space="preserve">Portanto, </w:t>
      </w:r>
      <w:r w:rsidRPr="003009B1" w:rsidR="00786F23">
        <w:rPr>
          <w:rFonts w:ascii="Bookman Old Style" w:hAnsi="Bookman Old Style" w:cs="Arial"/>
          <w:bCs/>
          <w:sz w:val="24"/>
          <w:szCs w:val="24"/>
        </w:rPr>
        <w:t>requere</w:t>
      </w:r>
      <w:r w:rsidR="00786F23">
        <w:rPr>
          <w:rFonts w:ascii="Bookman Old Style" w:hAnsi="Bookman Old Style" w:cs="Arial"/>
          <w:bCs/>
          <w:sz w:val="24"/>
          <w:szCs w:val="24"/>
        </w:rPr>
        <w:t>mos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, na forma regimental e, após ouvido o Plenário, que está Moção de Congratulação seja encaminhada à comunidade escolar da </w:t>
      </w:r>
      <w:r w:rsidRPr="003009B1">
        <w:rPr>
          <w:rFonts w:ascii="Bookman Old Style" w:hAnsi="Bookman Old Style" w:cs="Arial"/>
          <w:b/>
          <w:sz w:val="24"/>
          <w:szCs w:val="24"/>
        </w:rPr>
        <w:t>Escola Municipal Magdalena Maria Vedovato Callegari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, à </w:t>
      </w:r>
      <w:r w:rsidRPr="003009B1">
        <w:rPr>
          <w:rFonts w:ascii="Bookman Old Style" w:hAnsi="Bookman Old Style" w:cs="Arial"/>
          <w:b/>
          <w:sz w:val="24"/>
          <w:szCs w:val="24"/>
        </w:rPr>
        <w:t>Secretaria Municipal de Educação</w:t>
      </w:r>
      <w:r w:rsidRPr="003009B1">
        <w:rPr>
          <w:rFonts w:ascii="Bookman Old Style" w:hAnsi="Bookman Old Style" w:cs="Arial"/>
          <w:bCs/>
          <w:sz w:val="24"/>
          <w:szCs w:val="24"/>
        </w:rPr>
        <w:t xml:space="preserve"> e a todos os envolvidos na implantação da primeira Escola Cívico-Militar de Sumaré e da Região Metropolitana de Campinas, em reconhecimento por essa relevante iniciativa em prol da educação e da formação das futuras gerações</w:t>
      </w:r>
    </w:p>
    <w:p w:rsidR="008C2662" w:rsidP="003009B1" w14:paraId="3C55D230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3009B1" w14:paraId="746AC281" w14:textId="7ACDC10F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3009B1">
        <w:rPr>
          <w:rFonts w:ascii="Bookman Old Style" w:hAnsi="Bookman Old Style" w:cs="Arial"/>
          <w:bCs/>
          <w:sz w:val="24"/>
          <w:szCs w:val="24"/>
        </w:rPr>
        <w:t>09</w:t>
      </w:r>
      <w:r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3009B1">
        <w:rPr>
          <w:rFonts w:ascii="Bookman Old Style" w:hAnsi="Bookman Old Style" w:cs="Arial"/>
          <w:bCs/>
          <w:sz w:val="24"/>
          <w:szCs w:val="24"/>
        </w:rPr>
        <w:t>março</w:t>
      </w:r>
      <w:r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="003009B1">
        <w:rPr>
          <w:rFonts w:ascii="Bookman Old Style" w:hAnsi="Bookman Old Style" w:cs="Arial"/>
          <w:bCs/>
          <w:sz w:val="24"/>
          <w:szCs w:val="24"/>
        </w:rPr>
        <w:t>6</w:t>
      </w:r>
      <w:r>
        <w:rPr>
          <w:rFonts w:ascii="Bookman Old Style" w:hAnsi="Bookman Old Style" w:cs="Arial"/>
          <w:bCs/>
          <w:sz w:val="24"/>
          <w:szCs w:val="24"/>
        </w:rPr>
        <w:t>.</w:t>
      </w:r>
    </w:p>
    <w:p w:rsidR="003009B1" w:rsidP="003009B1" w14:paraId="1EE2E41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3685151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4A1C953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  <w:sectPr w:rsidSect="003009B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2127" w:right="1134" w:bottom="1134" w:left="1134" w:header="709" w:footer="709" w:gutter="0"/>
          <w:cols w:space="708"/>
          <w:docGrid w:linePitch="360"/>
        </w:sectPr>
      </w:pPr>
    </w:p>
    <w:p w:rsidR="005F4604" w:rsidRPr="00645934" w:rsidP="003009B1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645934" w:rsidP="003009B1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4D1ACE4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  <w:sectPr w:rsidSect="003009B1">
          <w:type w:val="continuous"/>
          <w:pgSz w:w="11906" w:h="16838"/>
          <w:pgMar w:top="2127" w:right="1134" w:bottom="1134" w:left="1134" w:header="709" w:footer="709" w:gutter="0"/>
          <w:cols w:num="2" w:space="708"/>
          <w:docGrid w:linePitch="360"/>
        </w:sectPr>
      </w:pPr>
    </w:p>
    <w:p w:rsidR="007A3DC2" w:rsidRPr="00645934" w:rsidP="003009B1" w14:paraId="091EB1B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645934" w:rsidP="003009B1" w14:paraId="3BB7524A" w14:textId="0C0724E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45934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645934" w:rsidP="003009B1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P="003009B1" w14:paraId="14D654DD" w14:textId="6D8A039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Vereador</w:t>
      </w:r>
    </w:p>
    <w:p w:rsidR="003009B1" w:rsidP="003009B1" w14:paraId="04ABC9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6D126DF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73213A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3F18309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4CE83B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5E6F8CE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6593A2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22E63B2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437C5B6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009B1" w:rsidP="003009B1" w14:paraId="7F962C7B" w14:textId="3ADE195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3009B1" w:rsidRPr="003009B1" w:rsidP="003009B1" w14:paraId="3F356F8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009B1">
        <w:rPr>
          <w:rFonts w:ascii="Bookman Old Style" w:hAnsi="Bookman Old Style"/>
          <w:b/>
          <w:sz w:val="24"/>
          <w:szCs w:val="24"/>
        </w:rPr>
        <w:t>Ney do Gás</w:t>
      </w:r>
    </w:p>
    <w:p w:rsidR="003009B1" w:rsidRPr="003009B1" w:rsidP="003009B1" w14:paraId="0004903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009B1">
        <w:rPr>
          <w:rFonts w:ascii="Bookman Old Style" w:hAnsi="Bookman Old Style"/>
          <w:b/>
          <w:sz w:val="24"/>
          <w:szCs w:val="24"/>
        </w:rPr>
        <w:t>Vereador</w:t>
      </w:r>
    </w:p>
    <w:p w:rsidR="003009B1" w:rsidP="003009B1" w14:paraId="62CD788A" w14:textId="77777777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sectPr w:rsidSect="003009B1">
      <w:type w:val="continuous"/>
      <w:pgSz w:w="11906" w:h="16838"/>
      <w:pgMar w:top="2127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38434474" name="Imagem 8384344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20265"/>
    <w:rsid w:val="0023616E"/>
    <w:rsid w:val="002419F3"/>
    <w:rsid w:val="00244587"/>
    <w:rsid w:val="00261F6D"/>
    <w:rsid w:val="00262860"/>
    <w:rsid w:val="0028197C"/>
    <w:rsid w:val="00281E66"/>
    <w:rsid w:val="002831FD"/>
    <w:rsid w:val="00291510"/>
    <w:rsid w:val="002A63CA"/>
    <w:rsid w:val="002B2534"/>
    <w:rsid w:val="002B4F57"/>
    <w:rsid w:val="002B77F1"/>
    <w:rsid w:val="003009B1"/>
    <w:rsid w:val="0032005B"/>
    <w:rsid w:val="003308CD"/>
    <w:rsid w:val="00374075"/>
    <w:rsid w:val="003B71C7"/>
    <w:rsid w:val="00404A1F"/>
    <w:rsid w:val="00420B67"/>
    <w:rsid w:val="0045587B"/>
    <w:rsid w:val="004C06DC"/>
    <w:rsid w:val="004C5CA1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43AED"/>
    <w:rsid w:val="00645934"/>
    <w:rsid w:val="006A7C10"/>
    <w:rsid w:val="006C076C"/>
    <w:rsid w:val="006D1E9A"/>
    <w:rsid w:val="006E6278"/>
    <w:rsid w:val="00724587"/>
    <w:rsid w:val="00756F98"/>
    <w:rsid w:val="0077011E"/>
    <w:rsid w:val="00785091"/>
    <w:rsid w:val="00786F23"/>
    <w:rsid w:val="00790795"/>
    <w:rsid w:val="00790EBA"/>
    <w:rsid w:val="007A2909"/>
    <w:rsid w:val="007A3DC2"/>
    <w:rsid w:val="007B0AFB"/>
    <w:rsid w:val="007E2792"/>
    <w:rsid w:val="00803D67"/>
    <w:rsid w:val="0080415B"/>
    <w:rsid w:val="0081793E"/>
    <w:rsid w:val="008A1A75"/>
    <w:rsid w:val="008B52D1"/>
    <w:rsid w:val="008B7954"/>
    <w:rsid w:val="008C2662"/>
    <w:rsid w:val="008C52C9"/>
    <w:rsid w:val="008D0222"/>
    <w:rsid w:val="00907821"/>
    <w:rsid w:val="00910BC7"/>
    <w:rsid w:val="00923346"/>
    <w:rsid w:val="00925D43"/>
    <w:rsid w:val="00956D42"/>
    <w:rsid w:val="0096418A"/>
    <w:rsid w:val="009703EE"/>
    <w:rsid w:val="009758FF"/>
    <w:rsid w:val="0099089D"/>
    <w:rsid w:val="009C03E4"/>
    <w:rsid w:val="009E2E11"/>
    <w:rsid w:val="00A01A32"/>
    <w:rsid w:val="00A0337E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530EA"/>
    <w:rsid w:val="00B74699"/>
    <w:rsid w:val="00B94DE9"/>
    <w:rsid w:val="00BA67B1"/>
    <w:rsid w:val="00BB4193"/>
    <w:rsid w:val="00BF1113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3310"/>
    <w:rsid w:val="00E658C4"/>
    <w:rsid w:val="00E66441"/>
    <w:rsid w:val="00E90DD2"/>
    <w:rsid w:val="00EA2B07"/>
    <w:rsid w:val="00EE2397"/>
    <w:rsid w:val="00EF3382"/>
    <w:rsid w:val="00F15304"/>
    <w:rsid w:val="00F24AF2"/>
    <w:rsid w:val="00F374FF"/>
    <w:rsid w:val="00F5032C"/>
    <w:rsid w:val="00F57AA6"/>
    <w:rsid w:val="00F7640A"/>
    <w:rsid w:val="00FB3619"/>
    <w:rsid w:val="00FB3CC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cp:lastPrinted>2024-06-24T13:29:00Z</cp:lastPrinted>
  <dcterms:created xsi:type="dcterms:W3CDTF">2025-09-15T15:18:00Z</dcterms:created>
  <dcterms:modified xsi:type="dcterms:W3CDTF">2026-03-09T16:33:00Z</dcterms:modified>
</cp:coreProperties>
</file>