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6E41" w14:textId="77777777" w:rsidR="009C042D" w:rsidRPr="00AF5B72" w:rsidRDefault="009C042D" w:rsidP="009C042D">
      <w:pPr>
        <w:pStyle w:val="Ttulo3"/>
        <w:rPr>
          <w:sz w:val="24"/>
          <w:szCs w:val="24"/>
        </w:rPr>
      </w:pPr>
      <w:permStart w:id="1848391208" w:edGrp="everyone"/>
    </w:p>
    <w:p w14:paraId="6DC9A008" w14:textId="77777777" w:rsidR="009C042D" w:rsidRPr="00AF5B72" w:rsidRDefault="00000000" w:rsidP="009C042D">
      <w:pPr>
        <w:pStyle w:val="Ttulo3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t>EXMO. PRESIDENTE DA CÃMARA MUNICIPAL DE SUMARÉ</w:t>
      </w:r>
    </w:p>
    <w:p w14:paraId="6B0D4CBD" w14:textId="77777777" w:rsidR="009C042D" w:rsidRPr="00AF5B72" w:rsidRDefault="009C042D" w:rsidP="009C042D">
      <w:pPr>
        <w:rPr>
          <w:rFonts w:ascii="Cambria" w:hAnsi="Cambria"/>
          <w:sz w:val="24"/>
          <w:szCs w:val="24"/>
        </w:rPr>
      </w:pPr>
    </w:p>
    <w:p w14:paraId="7845D5FC" w14:textId="77777777" w:rsidR="009C042D" w:rsidRPr="00AF5B72" w:rsidRDefault="009C042D" w:rsidP="009C042D">
      <w:pPr>
        <w:spacing w:before="120" w:after="120"/>
        <w:ind w:right="-567"/>
        <w:jc w:val="both"/>
        <w:rPr>
          <w:rFonts w:ascii="Cambria" w:hAnsi="Cambria"/>
          <w:b/>
          <w:bCs/>
          <w:sz w:val="24"/>
          <w:szCs w:val="24"/>
        </w:rPr>
      </w:pPr>
    </w:p>
    <w:p w14:paraId="2A2F10F8" w14:textId="77777777" w:rsidR="005A1543" w:rsidRPr="00AF5B72" w:rsidRDefault="00000000" w:rsidP="001F335E">
      <w:pPr>
        <w:spacing w:before="240" w:after="24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Hlk167101555"/>
      <w:r w:rsidRPr="00AF5B72">
        <w:rPr>
          <w:rFonts w:ascii="Arial" w:hAnsi="Arial" w:cs="Arial"/>
          <w:sz w:val="24"/>
          <w:szCs w:val="24"/>
        </w:rPr>
        <w:t>Ao Excelentíssimo Senhor</w:t>
      </w:r>
    </w:p>
    <w:p w14:paraId="6AAACDA3" w14:textId="77777777" w:rsidR="00AF5B72" w:rsidRPr="00AF5B72" w:rsidRDefault="00000000" w:rsidP="001F335E">
      <w:pPr>
        <w:spacing w:before="240" w:after="24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t>Presidente da Câmara Municipal de Sumaré</w:t>
      </w:r>
    </w:p>
    <w:p w14:paraId="359FD45C" w14:textId="77777777" w:rsidR="00AF5B72" w:rsidRPr="00AF5B72" w:rsidRDefault="00000000" w:rsidP="001F335E">
      <w:pPr>
        <w:spacing w:before="240" w:after="240" w:line="360" w:lineRule="auto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t>Nos termos do Regimento Interno desta Casa, com fundamento no artigo 31 da Constituição Federal, no artigo 37 (princípios da administração pública) e na Lei nº 12.527/2011, requeiro à Mesa, após ouvido o Plenário, que seja oficiado o Prefeito do Município de Sumaré, solicitando esclarecimentos detalhados acerca do Decreto nº 12.934/2025, publicado no Diário Oficial do Município em 30 de dezembro de 2025, que dispõe sobre alterações relacionadas ao zoneamento territorial e critérios que impactam diretamente na base de cálculo do IPTU para o exercício de 2026.</w:t>
      </w:r>
    </w:p>
    <w:p w14:paraId="4FA2A7B6" w14:textId="77777777" w:rsidR="00AF5B72" w:rsidRPr="00AF5B72" w:rsidRDefault="00000000" w:rsidP="001F335E">
      <w:pPr>
        <w:spacing w:before="240" w:after="240" w:line="360" w:lineRule="auto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t>Considerando que diversos munícipes têm procurado este gabinete relatando aumento significativo nos valores lançados para o IPTU 2026, solicito:</w:t>
      </w:r>
    </w:p>
    <w:p w14:paraId="2E08C63D" w14:textId="77777777" w:rsidR="00AF5B72" w:rsidRPr="00AF5B72" w:rsidRDefault="00000000" w:rsidP="001F335E">
      <w:pPr>
        <w:pStyle w:val="PargrafodaLista"/>
        <w:numPr>
          <w:ilvl w:val="0"/>
          <w:numId w:val="13"/>
        </w:numPr>
        <w:spacing w:before="240" w:after="24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F5B72">
        <w:rPr>
          <w:rFonts w:ascii="Arial" w:hAnsi="Arial" w:cs="Arial"/>
          <w:b/>
          <w:sz w:val="24"/>
          <w:szCs w:val="24"/>
        </w:rPr>
        <w:t>Informações técnicas detalhadas sobre os critérios utilizados para a alteração do zoneamento e eventual reavaliação do valor venal dos imóveis;</w:t>
      </w:r>
    </w:p>
    <w:p w14:paraId="21A9D2D3" w14:textId="77777777" w:rsidR="00AF5B72" w:rsidRPr="00AF5B72" w:rsidRDefault="00000000" w:rsidP="001F335E">
      <w:pPr>
        <w:pStyle w:val="PargrafodaLista"/>
        <w:numPr>
          <w:ilvl w:val="0"/>
          <w:numId w:val="13"/>
        </w:numPr>
        <w:spacing w:before="240" w:after="24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F5B72">
        <w:rPr>
          <w:rFonts w:ascii="Arial" w:hAnsi="Arial" w:cs="Arial"/>
          <w:b/>
          <w:sz w:val="24"/>
          <w:szCs w:val="24"/>
        </w:rPr>
        <w:t>Estudo de impacto financeiro que fundamentou a edição do referido decreto;</w:t>
      </w:r>
    </w:p>
    <w:p w14:paraId="0B09B921" w14:textId="77777777" w:rsidR="00AF5B72" w:rsidRPr="00AF5B72" w:rsidRDefault="00000000" w:rsidP="001F335E">
      <w:pPr>
        <w:pStyle w:val="PargrafodaLista"/>
        <w:numPr>
          <w:ilvl w:val="0"/>
          <w:numId w:val="13"/>
        </w:numPr>
        <w:spacing w:before="240" w:after="24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F5B72">
        <w:rPr>
          <w:rFonts w:ascii="Arial" w:hAnsi="Arial" w:cs="Arial"/>
          <w:b/>
          <w:sz w:val="24"/>
          <w:szCs w:val="24"/>
        </w:rPr>
        <w:t>Quantitativo estimado de imóveis atingidos pelas alterações;</w:t>
      </w:r>
    </w:p>
    <w:p w14:paraId="0F0FDD9D" w14:textId="77777777" w:rsidR="00AF5B72" w:rsidRPr="00AF5B72" w:rsidRDefault="00000000" w:rsidP="001F335E">
      <w:pPr>
        <w:pStyle w:val="PargrafodaLista"/>
        <w:numPr>
          <w:ilvl w:val="0"/>
          <w:numId w:val="13"/>
        </w:numPr>
        <w:spacing w:before="240" w:after="24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F5B72">
        <w:rPr>
          <w:rFonts w:ascii="Arial" w:hAnsi="Arial" w:cs="Arial"/>
          <w:b/>
          <w:sz w:val="24"/>
          <w:szCs w:val="24"/>
        </w:rPr>
        <w:t>Percentual médio de reajuste aplicado;</w:t>
      </w:r>
    </w:p>
    <w:p w14:paraId="6EB59378" w14:textId="77777777" w:rsidR="00AF5B72" w:rsidRPr="00AF5B72" w:rsidRDefault="00000000" w:rsidP="001F335E">
      <w:pPr>
        <w:pStyle w:val="PargrafodaLista"/>
        <w:numPr>
          <w:ilvl w:val="0"/>
          <w:numId w:val="13"/>
        </w:numPr>
        <w:spacing w:before="240" w:after="24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F5B72">
        <w:rPr>
          <w:rFonts w:ascii="Arial" w:hAnsi="Arial" w:cs="Arial"/>
          <w:b/>
          <w:sz w:val="24"/>
          <w:szCs w:val="24"/>
        </w:rPr>
        <w:t>Esclarecimento quanto à fundamentação legal para a alteração via decreto, sem deliberação do Poder Legislativo;</w:t>
      </w:r>
    </w:p>
    <w:p w14:paraId="46E74EB7" w14:textId="77777777" w:rsidR="00AF5B72" w:rsidRPr="00AF5B72" w:rsidRDefault="00000000" w:rsidP="001F335E">
      <w:pPr>
        <w:pStyle w:val="PargrafodaLista"/>
        <w:numPr>
          <w:ilvl w:val="0"/>
          <w:numId w:val="13"/>
        </w:numPr>
        <w:spacing w:before="240" w:after="240"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AF5B72">
        <w:rPr>
          <w:rFonts w:ascii="Arial" w:hAnsi="Arial" w:cs="Arial"/>
          <w:b/>
          <w:sz w:val="24"/>
          <w:szCs w:val="24"/>
        </w:rPr>
        <w:t>Cópia integral dos estudos técnicos, pareceres e laudos que embasaram a decisão administrativa.</w:t>
      </w:r>
    </w:p>
    <w:p w14:paraId="32C3A084" w14:textId="77777777" w:rsidR="00AF5B72" w:rsidRPr="00AF5B72" w:rsidRDefault="00000000" w:rsidP="001F335E">
      <w:pPr>
        <w:spacing w:before="240" w:after="240" w:line="360" w:lineRule="auto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lastRenderedPageBreak/>
        <w:t>Reforço que o objetivo deste pedido é garantir transparência, segurança jurídica e respeito ao contribuinte, assegurando que qualquer alteração tributária esteja devidamente fundamentada e dentro dos princípios constitucionais da legalidade e anterioridade tributária.</w:t>
      </w:r>
    </w:p>
    <w:p w14:paraId="15F1C039" w14:textId="77777777" w:rsidR="00AF5B72" w:rsidRPr="00AF5B72" w:rsidRDefault="00000000" w:rsidP="001F335E">
      <w:pPr>
        <w:spacing w:before="240" w:after="240" w:line="360" w:lineRule="auto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t>Sem mais para o momento, coloco-me à disposição para o diálogo institucional e aguardo retorno dentro do prazo legal.</w:t>
      </w:r>
    </w:p>
    <w:p w14:paraId="7667FD21" w14:textId="77777777" w:rsidR="007E37BE" w:rsidRPr="00AF5B72" w:rsidRDefault="00000000" w:rsidP="001F335E">
      <w:pPr>
        <w:spacing w:before="240" w:after="240" w:line="360" w:lineRule="auto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t>Atenciosamente,</w:t>
      </w:r>
    </w:p>
    <w:p w14:paraId="0E66E48F" w14:textId="77777777" w:rsidR="00AF5B72" w:rsidRPr="00AF5B72" w:rsidRDefault="00AF5B72" w:rsidP="001F335E">
      <w:pPr>
        <w:spacing w:before="240" w:after="240" w:line="360" w:lineRule="auto"/>
        <w:ind w:right="-142" w:firstLine="1701"/>
        <w:jc w:val="both"/>
        <w:rPr>
          <w:rFonts w:ascii="Arial" w:hAnsi="Arial" w:cs="Arial"/>
          <w:sz w:val="24"/>
          <w:szCs w:val="24"/>
        </w:rPr>
      </w:pPr>
    </w:p>
    <w:p w14:paraId="1C5B084F" w14:textId="77777777" w:rsidR="009C042D" w:rsidRPr="00AF5B72" w:rsidRDefault="00000000" w:rsidP="001F335E">
      <w:pPr>
        <w:spacing w:before="240" w:after="240" w:line="360" w:lineRule="auto"/>
        <w:ind w:right="-142" w:firstLine="1701"/>
        <w:jc w:val="both"/>
        <w:rPr>
          <w:rFonts w:ascii="Arial" w:hAnsi="Arial" w:cs="Arial"/>
          <w:sz w:val="24"/>
          <w:szCs w:val="24"/>
        </w:rPr>
      </w:pPr>
      <w:r w:rsidRPr="00AF5B72">
        <w:rPr>
          <w:rFonts w:ascii="Arial" w:hAnsi="Arial" w:cs="Arial"/>
          <w:sz w:val="24"/>
          <w:szCs w:val="24"/>
        </w:rPr>
        <w:t xml:space="preserve">Sala da Sessões, </w:t>
      </w:r>
      <w:r w:rsidR="00AF5B72" w:rsidRPr="00AF5B72">
        <w:rPr>
          <w:rFonts w:ascii="Arial" w:hAnsi="Arial" w:cs="Arial"/>
          <w:sz w:val="24"/>
          <w:szCs w:val="24"/>
        </w:rPr>
        <w:t>03 de março</w:t>
      </w:r>
      <w:r w:rsidRPr="00AF5B72">
        <w:rPr>
          <w:rFonts w:ascii="Arial" w:hAnsi="Arial" w:cs="Arial"/>
          <w:sz w:val="24"/>
          <w:szCs w:val="24"/>
        </w:rPr>
        <w:t xml:space="preserve"> de 20</w:t>
      </w:r>
      <w:bookmarkEnd w:id="0"/>
      <w:r w:rsidR="00E73135" w:rsidRPr="00AF5B72">
        <w:rPr>
          <w:rFonts w:ascii="Arial" w:hAnsi="Arial" w:cs="Arial"/>
          <w:sz w:val="24"/>
          <w:szCs w:val="24"/>
        </w:rPr>
        <w:t>26.</w:t>
      </w:r>
      <w:r w:rsidRPr="00AF5B72">
        <w:rPr>
          <w:rFonts w:ascii="Arial" w:hAnsi="Arial" w:cs="Arial"/>
          <w:sz w:val="24"/>
          <w:szCs w:val="24"/>
        </w:rPr>
        <w:t xml:space="preserve">  </w:t>
      </w:r>
    </w:p>
    <w:p w14:paraId="6B5A87AD" w14:textId="77777777" w:rsidR="009C042D" w:rsidRDefault="009C042D" w:rsidP="009C042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B13F4E8" w14:textId="77777777" w:rsidR="00AF5B72" w:rsidRDefault="00000000" w:rsidP="009C042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14:paraId="17A721E7" w14:textId="77777777" w:rsidR="00AF5B72" w:rsidRDefault="00AF5B72" w:rsidP="009C042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1CC688C" w14:textId="77777777" w:rsidR="00AF5B72" w:rsidRDefault="00AF5B72" w:rsidP="009C042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9D37D3B" w14:textId="77777777" w:rsidR="00AF5B72" w:rsidRPr="00AF5B72" w:rsidRDefault="00AF5B72" w:rsidP="009C042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1780704" w14:textId="77777777" w:rsidR="009C042D" w:rsidRPr="00AF5B72" w:rsidRDefault="009C042D" w:rsidP="009C042D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4B21957" w14:textId="77777777" w:rsidR="009C042D" w:rsidRPr="00AF5B72" w:rsidRDefault="009C042D" w:rsidP="009C042D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F83063B" w14:textId="77777777" w:rsidR="009C042D" w:rsidRPr="00AF5B72" w:rsidRDefault="00000000" w:rsidP="009C042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>WELLINGTON SOUZA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  </w:t>
      </w:r>
      <w:r w:rsidR="00AF5B72"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   RODRIGO DIGÃO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                               </w:t>
      </w:r>
    </w:p>
    <w:p w14:paraId="7092E74A" w14:textId="77777777" w:rsidR="00AF5B72" w:rsidRPr="00AF5B72" w:rsidRDefault="00000000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 w:rsidRPr="00AF5B72">
        <w:rPr>
          <w:rFonts w:ascii="Arial" w:hAnsi="Arial" w:cs="Arial"/>
          <w:sz w:val="26"/>
          <w:szCs w:val="26"/>
        </w:rPr>
        <w:t xml:space="preserve">Vereador </w:t>
      </w:r>
      <w:r w:rsidR="00106E9E" w:rsidRPr="00AF5B72">
        <w:rPr>
          <w:rFonts w:ascii="Arial" w:hAnsi="Arial" w:cs="Arial"/>
          <w:sz w:val="26"/>
          <w:szCs w:val="26"/>
        </w:rPr>
        <w:t xml:space="preserve">  </w:t>
      </w: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</w:t>
      </w:r>
      <w:r w:rsidR="00106E9E" w:rsidRPr="00AF5B72">
        <w:rPr>
          <w:rFonts w:ascii="Arial" w:hAnsi="Arial" w:cs="Arial"/>
          <w:sz w:val="26"/>
          <w:szCs w:val="26"/>
        </w:rPr>
        <w:t xml:space="preserve">  </w:t>
      </w:r>
      <w:r w:rsidRPr="00AF5B72">
        <w:rPr>
          <w:rFonts w:ascii="Arial" w:hAnsi="Arial" w:cs="Arial"/>
          <w:sz w:val="26"/>
          <w:szCs w:val="26"/>
        </w:rPr>
        <w:t xml:space="preserve"> Vereador</w:t>
      </w:r>
    </w:p>
    <w:p w14:paraId="4EBFE443" w14:textId="77777777" w:rsidR="00AF5B72" w:rsidRP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32A4CB36" w14:textId="77777777" w:rsidR="00AF5B72" w:rsidRP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7714AD88" w14:textId="77777777" w:rsidR="00AF5B72" w:rsidRP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6F522F38" w14:textId="77777777" w:rsid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3EEA5814" w14:textId="77777777" w:rsid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3F41BDEC" w14:textId="77777777" w:rsid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581FEB96" w14:textId="77777777" w:rsid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5B9DC610" w14:textId="77777777" w:rsidR="00AF5B72" w:rsidRPr="00AF5B72" w:rsidRDefault="00AF5B72" w:rsidP="007E37B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14:paraId="4EC43538" w14:textId="77777777" w:rsidR="00AF5B72" w:rsidRPr="00AF5B72" w:rsidRDefault="00AF5B72" w:rsidP="007E37BE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14:paraId="583A8447" w14:textId="77777777" w:rsidR="00AF5B72" w:rsidRPr="00AF5B72" w:rsidRDefault="00000000" w:rsidP="007E37BE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AF5B72">
        <w:rPr>
          <w:rFonts w:ascii="Cambria" w:hAnsi="Cambria"/>
          <w:b/>
          <w:sz w:val="26"/>
          <w:szCs w:val="26"/>
        </w:rPr>
        <w:t>LUCAS AGOSTINHO                                                                          RUDINEI LOBO</w:t>
      </w:r>
    </w:p>
    <w:p w14:paraId="57F176F3" w14:textId="77777777" w:rsidR="0061297A" w:rsidRPr="007E37BE" w:rsidRDefault="00000000" w:rsidP="007E37BE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                                                                                          Vereador</w:t>
      </w:r>
      <w:r w:rsidR="00106E9E">
        <w:rPr>
          <w:rFonts w:ascii="Cambria" w:hAnsi="Cambria"/>
          <w:sz w:val="26"/>
          <w:szCs w:val="26"/>
        </w:rPr>
        <w:t xml:space="preserve">                                                               </w:t>
      </w:r>
    </w:p>
    <w:permEnd w:id="1848391208"/>
    <w:p w14:paraId="656D3C57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2AB0BD4F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B9B" w14:textId="77777777" w:rsidR="003241C5" w:rsidRDefault="003241C5">
      <w:pPr>
        <w:spacing w:after="0" w:line="240" w:lineRule="auto"/>
      </w:pPr>
      <w:r>
        <w:separator/>
      </w:r>
    </w:p>
  </w:endnote>
  <w:endnote w:type="continuationSeparator" w:id="0">
    <w:p w14:paraId="273FC972" w14:textId="77777777" w:rsidR="003241C5" w:rsidRDefault="0032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475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7DB3B47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151E4" wp14:editId="09AF8A7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2203B0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8C1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B082" w14:textId="77777777" w:rsidR="003241C5" w:rsidRDefault="003241C5">
      <w:pPr>
        <w:spacing w:after="0" w:line="240" w:lineRule="auto"/>
      </w:pPr>
      <w:r>
        <w:separator/>
      </w:r>
    </w:p>
  </w:footnote>
  <w:footnote w:type="continuationSeparator" w:id="0">
    <w:p w14:paraId="6521BCAB" w14:textId="77777777" w:rsidR="003241C5" w:rsidRDefault="0032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C8BC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2754AF" wp14:editId="39E8816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7B87535" wp14:editId="6A752C3F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C2F5D5B" wp14:editId="301D383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DA047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E18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25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CB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4B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D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85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C2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64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C6AD0"/>
    <w:multiLevelType w:val="hybridMultilevel"/>
    <w:tmpl w:val="E1947576"/>
    <w:lvl w:ilvl="0" w:tplc="502E7D86">
      <w:start w:val="1"/>
      <w:numFmt w:val="decimal"/>
      <w:lvlText w:val="%1)"/>
      <w:lvlJc w:val="left"/>
      <w:pPr>
        <w:ind w:left="720" w:hanging="360"/>
      </w:pPr>
    </w:lvl>
    <w:lvl w:ilvl="1" w:tplc="25ACABFA">
      <w:start w:val="1"/>
      <w:numFmt w:val="lowerLetter"/>
      <w:lvlText w:val="%2."/>
      <w:lvlJc w:val="left"/>
      <w:pPr>
        <w:ind w:left="1440" w:hanging="360"/>
      </w:pPr>
    </w:lvl>
    <w:lvl w:ilvl="2" w:tplc="4A784126" w:tentative="1">
      <w:start w:val="1"/>
      <w:numFmt w:val="lowerRoman"/>
      <w:lvlText w:val="%3."/>
      <w:lvlJc w:val="right"/>
      <w:pPr>
        <w:ind w:left="2160" w:hanging="180"/>
      </w:pPr>
    </w:lvl>
    <w:lvl w:ilvl="3" w:tplc="B82AA59C" w:tentative="1">
      <w:start w:val="1"/>
      <w:numFmt w:val="decimal"/>
      <w:lvlText w:val="%4."/>
      <w:lvlJc w:val="left"/>
      <w:pPr>
        <w:ind w:left="2880" w:hanging="360"/>
      </w:pPr>
    </w:lvl>
    <w:lvl w:ilvl="4" w:tplc="DF66D2E2" w:tentative="1">
      <w:start w:val="1"/>
      <w:numFmt w:val="lowerLetter"/>
      <w:lvlText w:val="%5."/>
      <w:lvlJc w:val="left"/>
      <w:pPr>
        <w:ind w:left="3600" w:hanging="360"/>
      </w:pPr>
    </w:lvl>
    <w:lvl w:ilvl="5" w:tplc="C0A64E5C" w:tentative="1">
      <w:start w:val="1"/>
      <w:numFmt w:val="lowerRoman"/>
      <w:lvlText w:val="%6."/>
      <w:lvlJc w:val="right"/>
      <w:pPr>
        <w:ind w:left="4320" w:hanging="180"/>
      </w:pPr>
    </w:lvl>
    <w:lvl w:ilvl="6" w:tplc="8730CDB6" w:tentative="1">
      <w:start w:val="1"/>
      <w:numFmt w:val="decimal"/>
      <w:lvlText w:val="%7."/>
      <w:lvlJc w:val="left"/>
      <w:pPr>
        <w:ind w:left="5040" w:hanging="360"/>
      </w:pPr>
    </w:lvl>
    <w:lvl w:ilvl="7" w:tplc="4E2EA078" w:tentative="1">
      <w:start w:val="1"/>
      <w:numFmt w:val="lowerLetter"/>
      <w:lvlText w:val="%8."/>
      <w:lvlJc w:val="left"/>
      <w:pPr>
        <w:ind w:left="5760" w:hanging="360"/>
      </w:pPr>
    </w:lvl>
    <w:lvl w:ilvl="8" w:tplc="A88A4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7CDB"/>
    <w:multiLevelType w:val="hybridMultilevel"/>
    <w:tmpl w:val="9C90AFF8"/>
    <w:lvl w:ilvl="0" w:tplc="732A8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A22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568206" w:tentative="1">
      <w:start w:val="1"/>
      <w:numFmt w:val="lowerRoman"/>
      <w:lvlText w:val="%3."/>
      <w:lvlJc w:val="right"/>
      <w:pPr>
        <w:ind w:left="2160" w:hanging="180"/>
      </w:pPr>
    </w:lvl>
    <w:lvl w:ilvl="3" w:tplc="C3EE1AAE" w:tentative="1">
      <w:start w:val="1"/>
      <w:numFmt w:val="decimal"/>
      <w:lvlText w:val="%4."/>
      <w:lvlJc w:val="left"/>
      <w:pPr>
        <w:ind w:left="2880" w:hanging="360"/>
      </w:pPr>
    </w:lvl>
    <w:lvl w:ilvl="4" w:tplc="DB0E604E" w:tentative="1">
      <w:start w:val="1"/>
      <w:numFmt w:val="lowerLetter"/>
      <w:lvlText w:val="%5."/>
      <w:lvlJc w:val="left"/>
      <w:pPr>
        <w:ind w:left="3600" w:hanging="360"/>
      </w:pPr>
    </w:lvl>
    <w:lvl w:ilvl="5" w:tplc="1A324EB0" w:tentative="1">
      <w:start w:val="1"/>
      <w:numFmt w:val="lowerRoman"/>
      <w:lvlText w:val="%6."/>
      <w:lvlJc w:val="right"/>
      <w:pPr>
        <w:ind w:left="4320" w:hanging="180"/>
      </w:pPr>
    </w:lvl>
    <w:lvl w:ilvl="6" w:tplc="3D2E85FE" w:tentative="1">
      <w:start w:val="1"/>
      <w:numFmt w:val="decimal"/>
      <w:lvlText w:val="%7."/>
      <w:lvlJc w:val="left"/>
      <w:pPr>
        <w:ind w:left="5040" w:hanging="360"/>
      </w:pPr>
    </w:lvl>
    <w:lvl w:ilvl="7" w:tplc="0598E954" w:tentative="1">
      <w:start w:val="1"/>
      <w:numFmt w:val="lowerLetter"/>
      <w:lvlText w:val="%8."/>
      <w:lvlJc w:val="left"/>
      <w:pPr>
        <w:ind w:left="5760" w:hanging="360"/>
      </w:pPr>
    </w:lvl>
    <w:lvl w:ilvl="8" w:tplc="B7AE1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138E8"/>
    <w:multiLevelType w:val="hybridMultilevel"/>
    <w:tmpl w:val="B9C8C00C"/>
    <w:lvl w:ilvl="0" w:tplc="666CB94E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9DD0C41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48033C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69A62F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8D41C6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3D27B1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D9253B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05835C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62651C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F3A8E"/>
    <w:multiLevelType w:val="hybridMultilevel"/>
    <w:tmpl w:val="CC66E920"/>
    <w:lvl w:ilvl="0" w:tplc="B7EEB7F6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E884CB94" w:tentative="1">
      <w:start w:val="1"/>
      <w:numFmt w:val="lowerLetter"/>
      <w:lvlText w:val="%2."/>
      <w:lvlJc w:val="left"/>
      <w:pPr>
        <w:ind w:left="2781" w:hanging="360"/>
      </w:pPr>
    </w:lvl>
    <w:lvl w:ilvl="2" w:tplc="68D673D0" w:tentative="1">
      <w:start w:val="1"/>
      <w:numFmt w:val="lowerRoman"/>
      <w:lvlText w:val="%3."/>
      <w:lvlJc w:val="right"/>
      <w:pPr>
        <w:ind w:left="3501" w:hanging="180"/>
      </w:pPr>
    </w:lvl>
    <w:lvl w:ilvl="3" w:tplc="7D0A7EE8" w:tentative="1">
      <w:start w:val="1"/>
      <w:numFmt w:val="decimal"/>
      <w:lvlText w:val="%4."/>
      <w:lvlJc w:val="left"/>
      <w:pPr>
        <w:ind w:left="4221" w:hanging="360"/>
      </w:pPr>
    </w:lvl>
    <w:lvl w:ilvl="4" w:tplc="1C705DC6" w:tentative="1">
      <w:start w:val="1"/>
      <w:numFmt w:val="lowerLetter"/>
      <w:lvlText w:val="%5."/>
      <w:lvlJc w:val="left"/>
      <w:pPr>
        <w:ind w:left="4941" w:hanging="360"/>
      </w:pPr>
    </w:lvl>
    <w:lvl w:ilvl="5" w:tplc="0FC4252C" w:tentative="1">
      <w:start w:val="1"/>
      <w:numFmt w:val="lowerRoman"/>
      <w:lvlText w:val="%6."/>
      <w:lvlJc w:val="right"/>
      <w:pPr>
        <w:ind w:left="5661" w:hanging="180"/>
      </w:pPr>
    </w:lvl>
    <w:lvl w:ilvl="6" w:tplc="8A403BA0" w:tentative="1">
      <w:start w:val="1"/>
      <w:numFmt w:val="decimal"/>
      <w:lvlText w:val="%7."/>
      <w:lvlJc w:val="left"/>
      <w:pPr>
        <w:ind w:left="6381" w:hanging="360"/>
      </w:pPr>
    </w:lvl>
    <w:lvl w:ilvl="7" w:tplc="E020DF32" w:tentative="1">
      <w:start w:val="1"/>
      <w:numFmt w:val="lowerLetter"/>
      <w:lvlText w:val="%8."/>
      <w:lvlJc w:val="left"/>
      <w:pPr>
        <w:ind w:left="7101" w:hanging="360"/>
      </w:pPr>
    </w:lvl>
    <w:lvl w:ilvl="8" w:tplc="264A54F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37871"/>
    <w:multiLevelType w:val="hybridMultilevel"/>
    <w:tmpl w:val="E0662CA0"/>
    <w:lvl w:ilvl="0" w:tplc="CCD22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12DED0" w:tentative="1">
      <w:start w:val="1"/>
      <w:numFmt w:val="lowerLetter"/>
      <w:lvlText w:val="%2."/>
      <w:lvlJc w:val="left"/>
      <w:pPr>
        <w:ind w:left="1440" w:hanging="360"/>
      </w:pPr>
    </w:lvl>
    <w:lvl w:ilvl="2" w:tplc="54DE281C" w:tentative="1">
      <w:start w:val="1"/>
      <w:numFmt w:val="lowerRoman"/>
      <w:lvlText w:val="%3."/>
      <w:lvlJc w:val="right"/>
      <w:pPr>
        <w:ind w:left="2160" w:hanging="180"/>
      </w:pPr>
    </w:lvl>
    <w:lvl w:ilvl="3" w:tplc="3516F49E" w:tentative="1">
      <w:start w:val="1"/>
      <w:numFmt w:val="decimal"/>
      <w:lvlText w:val="%4."/>
      <w:lvlJc w:val="left"/>
      <w:pPr>
        <w:ind w:left="2880" w:hanging="360"/>
      </w:pPr>
    </w:lvl>
    <w:lvl w:ilvl="4" w:tplc="FEF0ED64" w:tentative="1">
      <w:start w:val="1"/>
      <w:numFmt w:val="lowerLetter"/>
      <w:lvlText w:val="%5."/>
      <w:lvlJc w:val="left"/>
      <w:pPr>
        <w:ind w:left="3600" w:hanging="360"/>
      </w:pPr>
    </w:lvl>
    <w:lvl w:ilvl="5" w:tplc="A9606AD4" w:tentative="1">
      <w:start w:val="1"/>
      <w:numFmt w:val="lowerRoman"/>
      <w:lvlText w:val="%6."/>
      <w:lvlJc w:val="right"/>
      <w:pPr>
        <w:ind w:left="4320" w:hanging="180"/>
      </w:pPr>
    </w:lvl>
    <w:lvl w:ilvl="6" w:tplc="CF4297AA" w:tentative="1">
      <w:start w:val="1"/>
      <w:numFmt w:val="decimal"/>
      <w:lvlText w:val="%7."/>
      <w:lvlJc w:val="left"/>
      <w:pPr>
        <w:ind w:left="5040" w:hanging="360"/>
      </w:pPr>
    </w:lvl>
    <w:lvl w:ilvl="7" w:tplc="D35E4BD0" w:tentative="1">
      <w:start w:val="1"/>
      <w:numFmt w:val="lowerLetter"/>
      <w:lvlText w:val="%8."/>
      <w:lvlJc w:val="left"/>
      <w:pPr>
        <w:ind w:left="5760" w:hanging="360"/>
      </w:pPr>
    </w:lvl>
    <w:lvl w:ilvl="8" w:tplc="C98EC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3268"/>
    <w:multiLevelType w:val="hybridMultilevel"/>
    <w:tmpl w:val="20104D92"/>
    <w:lvl w:ilvl="0" w:tplc="A2AADA9E">
      <w:start w:val="1"/>
      <w:numFmt w:val="decimal"/>
      <w:lvlText w:val="%1."/>
      <w:lvlJc w:val="left"/>
      <w:pPr>
        <w:ind w:left="2850" w:hanging="360"/>
      </w:pPr>
    </w:lvl>
    <w:lvl w:ilvl="1" w:tplc="6FAECA00" w:tentative="1">
      <w:start w:val="1"/>
      <w:numFmt w:val="lowerLetter"/>
      <w:lvlText w:val="%2."/>
      <w:lvlJc w:val="left"/>
      <w:pPr>
        <w:ind w:left="3570" w:hanging="360"/>
      </w:pPr>
    </w:lvl>
    <w:lvl w:ilvl="2" w:tplc="F1F6FE1C" w:tentative="1">
      <w:start w:val="1"/>
      <w:numFmt w:val="lowerRoman"/>
      <w:lvlText w:val="%3."/>
      <w:lvlJc w:val="right"/>
      <w:pPr>
        <w:ind w:left="4290" w:hanging="180"/>
      </w:pPr>
    </w:lvl>
    <w:lvl w:ilvl="3" w:tplc="466AA61E" w:tentative="1">
      <w:start w:val="1"/>
      <w:numFmt w:val="decimal"/>
      <w:lvlText w:val="%4."/>
      <w:lvlJc w:val="left"/>
      <w:pPr>
        <w:ind w:left="5010" w:hanging="360"/>
      </w:pPr>
    </w:lvl>
    <w:lvl w:ilvl="4" w:tplc="6C36EDFA" w:tentative="1">
      <w:start w:val="1"/>
      <w:numFmt w:val="lowerLetter"/>
      <w:lvlText w:val="%5."/>
      <w:lvlJc w:val="left"/>
      <w:pPr>
        <w:ind w:left="5730" w:hanging="360"/>
      </w:pPr>
    </w:lvl>
    <w:lvl w:ilvl="5" w:tplc="12E8CBF6" w:tentative="1">
      <w:start w:val="1"/>
      <w:numFmt w:val="lowerRoman"/>
      <w:lvlText w:val="%6."/>
      <w:lvlJc w:val="right"/>
      <w:pPr>
        <w:ind w:left="6450" w:hanging="180"/>
      </w:pPr>
    </w:lvl>
    <w:lvl w:ilvl="6" w:tplc="3F621C9A" w:tentative="1">
      <w:start w:val="1"/>
      <w:numFmt w:val="decimal"/>
      <w:lvlText w:val="%7."/>
      <w:lvlJc w:val="left"/>
      <w:pPr>
        <w:ind w:left="7170" w:hanging="360"/>
      </w:pPr>
    </w:lvl>
    <w:lvl w:ilvl="7" w:tplc="AF90B234" w:tentative="1">
      <w:start w:val="1"/>
      <w:numFmt w:val="lowerLetter"/>
      <w:lvlText w:val="%8."/>
      <w:lvlJc w:val="left"/>
      <w:pPr>
        <w:ind w:left="7890" w:hanging="360"/>
      </w:pPr>
    </w:lvl>
    <w:lvl w:ilvl="8" w:tplc="E8964550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342375">
    <w:abstractNumId w:val="12"/>
  </w:num>
  <w:num w:numId="2" w16cid:durableId="2067290429">
    <w:abstractNumId w:val="9"/>
  </w:num>
  <w:num w:numId="3" w16cid:durableId="245304548">
    <w:abstractNumId w:val="5"/>
  </w:num>
  <w:num w:numId="4" w16cid:durableId="1475491230">
    <w:abstractNumId w:val="4"/>
  </w:num>
  <w:num w:numId="5" w16cid:durableId="1377393538">
    <w:abstractNumId w:val="7"/>
  </w:num>
  <w:num w:numId="6" w16cid:durableId="1623422074">
    <w:abstractNumId w:val="1"/>
  </w:num>
  <w:num w:numId="7" w16cid:durableId="839083540">
    <w:abstractNumId w:val="8"/>
  </w:num>
  <w:num w:numId="8" w16cid:durableId="1280062556">
    <w:abstractNumId w:val="10"/>
  </w:num>
  <w:num w:numId="9" w16cid:durableId="1807819025">
    <w:abstractNumId w:val="0"/>
  </w:num>
  <w:num w:numId="10" w16cid:durableId="2053996490">
    <w:abstractNumId w:val="6"/>
  </w:num>
  <w:num w:numId="11" w16cid:durableId="1105031618">
    <w:abstractNumId w:val="2"/>
  </w:num>
  <w:num w:numId="12" w16cid:durableId="49890043">
    <w:abstractNumId w:val="3"/>
  </w:num>
  <w:num w:numId="13" w16cid:durableId="450133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6C6E"/>
    <w:rsid w:val="00104AAA"/>
    <w:rsid w:val="00106E9E"/>
    <w:rsid w:val="00122023"/>
    <w:rsid w:val="001443B4"/>
    <w:rsid w:val="0015657E"/>
    <w:rsid w:val="00156CF8"/>
    <w:rsid w:val="00166147"/>
    <w:rsid w:val="001C3F60"/>
    <w:rsid w:val="001D24FF"/>
    <w:rsid w:val="001D573A"/>
    <w:rsid w:val="001F105D"/>
    <w:rsid w:val="001F11AC"/>
    <w:rsid w:val="001F335E"/>
    <w:rsid w:val="001F56E5"/>
    <w:rsid w:val="001F5F32"/>
    <w:rsid w:val="00255876"/>
    <w:rsid w:val="00294367"/>
    <w:rsid w:val="002E6CF5"/>
    <w:rsid w:val="00301461"/>
    <w:rsid w:val="00306FFB"/>
    <w:rsid w:val="00315ACB"/>
    <w:rsid w:val="003241C5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802DFE"/>
    <w:rsid w:val="008066E4"/>
    <w:rsid w:val="00810015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5B72"/>
    <w:rsid w:val="00AF6F87"/>
    <w:rsid w:val="00B15234"/>
    <w:rsid w:val="00B56164"/>
    <w:rsid w:val="00B57B88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B4B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C042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DFED-7341-4852-967B-52FEC225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2026-03-02T19:04:00Z</cp:lastPrinted>
  <dcterms:created xsi:type="dcterms:W3CDTF">2026-03-02T17:13:00Z</dcterms:created>
  <dcterms:modified xsi:type="dcterms:W3CDTF">2026-03-02T19:05:00Z</dcterms:modified>
</cp:coreProperties>
</file>