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a4fnyuyvxhi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ROÇAGEM EM LOGRADOURO PÚBLICO</w:t>
      </w:r>
    </w:p>
    <w:p w:rsidR="00000000" w:rsidRPr="00000000" w:rsidP="00000000" w14:paraId="0000000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1" w:name="_heading=h.n6j4sldm09mb" w:colFirst="0" w:colLast="0"/>
      <w:bookmarkEnd w:id="1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Av. Orlando Vedovello, 190 - Jardim Dall'orto, Sumaré/SP.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Av. Orlando Vedovello, 190 - Jardim Dall'orto,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>, os quais relataram a urgente necessidade de limpeza, roçagem e retirada de resíduos.</w:t>
      </w:r>
    </w:p>
    <w:p w:rsidR="00000000" w:rsidRPr="00000000" w:rsidP="00000000" w14:paraId="00000007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O acúmulo de mato alto, lixo e entulhos tem causado diversos transtornos à população local, como a proliferação de insetos, roedores e outros vetores de doenças, além de comprometer a estética e a salubridade do bairro. A situação agrava-se em períodos de chuva, quando o mato alto e os resíduos dificultam o escoamento da água, podendo gerar alagamentos e danos à pavimentação.</w:t>
      </w:r>
    </w:p>
    <w:p w:rsidR="00000000" w:rsidRPr="00000000" w:rsidP="00000000" w14:paraId="00000008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execução dos serviços trará benefícios imediatos, tais como:</w:t>
      </w:r>
    </w:p>
    <w:p w:rsidR="00000000" w:rsidRPr="00000000" w:rsidP="00000000" w14:paraId="00000009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Melhoria da qualidade de vida: Eliminação de focos de insetos e animais peçonhentos, reduzindo riscos à saúde pública.</w:t>
      </w:r>
    </w:p>
    <w:p w:rsidR="00000000" w:rsidRPr="00000000" w:rsidP="00000000" w14:paraId="0000000A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Valorização do espaço público: Ambiente limpo e organizado contribui para o bem-estar da comunidade e a valorização do bairro.</w:t>
      </w:r>
    </w:p>
    <w:p w:rsidR="00000000" w:rsidRPr="00000000" w:rsidP="00000000" w14:paraId="0000000B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Prevenção de acidentes: A roçagem evita que o mato alto obstrua calçadas e vias, garantindo a segurança de pedestres e motoristas.</w:t>
      </w:r>
    </w:p>
    <w:p w:rsidR="00000000" w:rsidRPr="00000000" w:rsidP="00000000" w14:paraId="0000000C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Preservação ambiental: A retirada de entulhos e resíduos evita a contaminação do solo e a obstrução de sistemas de drenagem.</w:t>
      </w:r>
    </w:p>
    <w:p w:rsidR="00000000" w:rsidRPr="00000000" w:rsidP="00000000" w14:paraId="0000000D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da limpeza, roçagem e retirada de resíduos na Av. Orlando Vedovello, garantindo assim o bem-estar e a segurança da população local.</w:t>
      </w:r>
    </w:p>
    <w:p w:rsidR="00000000" w:rsidRPr="00000000" w:rsidP="00000000" w14:paraId="0000000E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 sumareense.</w:t>
      </w:r>
    </w:p>
    <w:p w:rsidR="00000000" w:rsidRPr="00000000" w:rsidP="00000000" w14:paraId="0000000F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0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1">
      <w:pPr>
        <w:spacing w:line="276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02 de março de 2026.</w:t>
      </w:r>
    </w:p>
    <w:p w:rsidR="00000000" w:rsidRPr="00000000" w:rsidP="00000000" w14:paraId="00000012">
      <w:pPr>
        <w:spacing w:line="276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drawing>
          <wp:inline distT="0" distB="0" distL="0" distR="0">
            <wp:extent cx="2735487" cy="1095592"/>
            <wp:effectExtent l="0" t="0" r="0" b="0"/>
            <wp:docPr id="4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05428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5487" cy="109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73D47EE-7020-4F64-B58E-DE4F7E1A8D8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88E3DF-E961-4608-911A-DD0A8E6DB6F4}"/>
  </w:font>
  <w:font w:name="Arial">
    <w:charset w:val="00"/>
    <w:family w:val="auto"/>
    <w:pitch w:val="default"/>
  </w:font>
  <w:font w:name="Calibri Light">
    <w:charset w:val="00"/>
    <w:family w:val="auto"/>
    <w:pitch w:val="default"/>
    <w:embedRegular r:id="rId3" w:fontKey="{DD3C2947-A321-4489-949F-187E185BA0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4">
    <w:bookmarkStart w:id="2" w:name="_heading=h.mxlrs1fw5qgt" w:colFirst="0" w:colLast="0"/>
    <w:bookmarkEnd w:id="2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08298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688627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5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6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r w:rsidRPr="00000000">
      <w:drawing>
        <wp:inline distT="0" distB="0" distL="0" distR="0">
          <wp:extent cx="1526058" cy="534121"/>
          <wp:effectExtent l="0" t="0" r="0" b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30518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3" name="Shape 13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4" name="Shape 14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" name="Shape 15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278778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16516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D425805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2"/>
    <w:next w:val="normal2"/>
    <w:pPr>
      <w:keepNext/>
      <w:keepLines/>
      <w:spacing w:before="240" w:after="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Heading2">
    <w:name w:val="heading 2"/>
    <w:basedOn w:val="normal2"/>
    <w:next w:val="normal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2"/>
    <w:next w:val="normal2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2"/>
    <w:next w:val="normal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2"/>
    <w:next w:val="normal2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2"/>
    <w:next w:val="normal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2"/>
    <w:next w:val="normal2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_1"/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_2"/>
  </w:style>
  <w:style w:type="table" w:customStyle="1" w:styleId="TableNormal3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2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2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2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2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DefaultParagraphFont"/>
    <w:uiPriority w:val="9"/>
    <w:rsid w:val="00A37956"/>
    <w:rPr>
      <w:rFonts w:asciiTheme="majorHAnsi" w:eastAsiaTheme="majorEastAsia" w:hAnsiTheme="majorHAnsi" w:cstheme="majorBidi"/>
      <w:color w:val="2F5496" w:themeColor="accent1" w:themeShade="0000BF"/>
      <w:sz w:val="32"/>
      <w:szCs w:val="32"/>
    </w:rPr>
  </w:style>
  <w:style w:type="paragraph" w:styleId="Subtitle">
    <w:name w:val="Subtitle"/>
    <w:basedOn w:val="normal2"/>
    <w:next w:val="normal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W+8pyKUAUfIpbI9diyE4jJovsg==">CgMxLjAyDWguYTRmbnl1eXZ4aGkyDmgubjZqNHNsZG0wOW1iMg5oLm14bHJzMWZ3NXFndDgAciExbnd6MUNWd21wckJxX2d2M1FZekdXM3dNMFQ4MmtfOHA=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2025-02-13T12:14:00Z</dcterms:created>
</cp:coreProperties>
</file>