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Glicínias, Chácara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5731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6C224C7-A445-4068-82AB-6C968A84AAA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8589217-9655-4F43-8539-73D343DB9E7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9E82B18-7F16-46BB-8201-4DA35E55A4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40210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485384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7127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4403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937619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630816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