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Glicínias, Chácara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45731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6C224C7-A445-4068-82AB-6C968A84AAA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8589217-9655-4F43-8539-73D343DB9E7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9E82B18-7F16-46BB-8201-4DA35E55A4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40210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485384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871271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44038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37619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630816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