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Smart Suma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213 -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Smart Suma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213 -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região têm feito reclamações acerca do constante vandalismo e uso de drogas no local. Assim, a medida se mostra necessária para manter a ordem pública.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2327615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3191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98EF76-E900-436A-B804-3B15A03AE9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AE3F59E-CBF3-43B7-8CC2-BF56D70D810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52780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1268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7541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014828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9899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0853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