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006" w:rsidRPr="00123006" w:rsidP="000D1B30" w14:paraId="7A2F9D1E" w14:textId="716C98E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123006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 ___/2026 -GAB. VER. PROF. EDINHO</w:t>
      </w:r>
    </w:p>
    <w:p w:rsidR="00123006" w:rsidP="000D1B30" w14:paraId="0FAB7512" w14:textId="4E7EEF19">
      <w:pPr>
        <w:spacing w:before="100" w:beforeAutospacing="1" w:after="100" w:afterAutospacing="1" w:line="36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006">
        <w:rPr>
          <w:rFonts w:ascii="Times New Roman" w:hAnsi="Times New Roman" w:cs="Times New Roman"/>
          <w:b/>
          <w:bCs/>
          <w:sz w:val="24"/>
          <w:szCs w:val="24"/>
        </w:rPr>
        <w:t>Institui a Semana Municipal</w:t>
      </w:r>
      <w:r w:rsidR="005239B8">
        <w:rPr>
          <w:rFonts w:ascii="Times New Roman" w:hAnsi="Times New Roman" w:cs="Times New Roman"/>
          <w:b/>
          <w:bCs/>
          <w:sz w:val="24"/>
          <w:szCs w:val="24"/>
        </w:rPr>
        <w:t xml:space="preserve"> de Incentivo a Adoção de Pets</w:t>
      </w:r>
      <w:r w:rsidRPr="00123006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Sumaré</w:t>
      </w:r>
    </w:p>
    <w:p w:rsidR="00123006" w:rsidP="000D1B30" w14:paraId="0977B4C1" w14:textId="41041C95">
      <w:pPr>
        <w:spacing w:before="100" w:beforeAutospacing="1" w:after="100" w:afterAutospacing="1" w:line="36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 Vereador Prof. Edinho</w:t>
      </w:r>
    </w:p>
    <w:p w:rsidR="00123006" w:rsidRPr="004D118A" w:rsidP="00123006" w14:paraId="34825EE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18A"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123006" w:rsidRPr="00123006" w:rsidP="00123006" w14:paraId="25184C49" w14:textId="05833B4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123006" w:rsidRPr="00123006" w:rsidP="00123006" w14:paraId="3FB7000B" w14:textId="5377FC2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23006">
        <w:rPr>
          <w:rFonts w:ascii="Times New Roman" w:hAnsi="Times New Roman" w:cs="Times New Roman"/>
          <w:sz w:val="24"/>
          <w:szCs w:val="24"/>
        </w:rPr>
        <w:t xml:space="preserve"> Fica instituída, no âmbito do Município de Sumaré, a Semana Municipal</w:t>
      </w:r>
      <w:r w:rsidR="005239B8">
        <w:rPr>
          <w:rFonts w:ascii="Times New Roman" w:hAnsi="Times New Roman" w:cs="Times New Roman"/>
          <w:sz w:val="24"/>
          <w:szCs w:val="24"/>
        </w:rPr>
        <w:t xml:space="preserve"> de Incentivo a Adoção de Pets, </w:t>
      </w:r>
      <w:r w:rsidRPr="00123006">
        <w:rPr>
          <w:rFonts w:ascii="Times New Roman" w:hAnsi="Times New Roman" w:cs="Times New Roman"/>
          <w:sz w:val="24"/>
          <w:szCs w:val="24"/>
        </w:rPr>
        <w:t>a ser realizada anualmente na segunda semana do mês de outubro, com o objetivo de incentivar a adoção responsável de cães e gatos sob cuidados do Poder Público, de organizações da sociedade civil e de protetores independentes.</w:t>
      </w:r>
    </w:p>
    <w:p w:rsidR="00123006" w:rsidP="00123006" w14:paraId="2AE9EAE4" w14:textId="0900EB7F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123006">
        <w:rPr>
          <w:rFonts w:ascii="Times New Roman" w:hAnsi="Times New Roman" w:cs="Times New Roman"/>
          <w:sz w:val="24"/>
          <w:szCs w:val="24"/>
        </w:rPr>
        <w:t xml:space="preserve"> A Semana Municipal</w:t>
      </w:r>
      <w:r w:rsidR="005239B8">
        <w:rPr>
          <w:rFonts w:ascii="Times New Roman" w:hAnsi="Times New Roman" w:cs="Times New Roman"/>
          <w:sz w:val="24"/>
          <w:szCs w:val="24"/>
        </w:rPr>
        <w:t xml:space="preserve"> de </w:t>
      </w:r>
      <w:r w:rsidRPr="005239B8" w:rsidR="005239B8">
        <w:rPr>
          <w:rFonts w:ascii="Times New Roman" w:hAnsi="Times New Roman" w:cs="Times New Roman"/>
          <w:sz w:val="24"/>
          <w:szCs w:val="24"/>
        </w:rPr>
        <w:t>Incentivo à Adoção de Pets</w:t>
      </w:r>
      <w:r w:rsidRPr="00123006">
        <w:rPr>
          <w:rFonts w:ascii="Times New Roman" w:hAnsi="Times New Roman" w:cs="Times New Roman"/>
          <w:sz w:val="24"/>
          <w:szCs w:val="24"/>
        </w:rPr>
        <w:t xml:space="preserve"> terá como finalidades:</w:t>
      </w:r>
    </w:p>
    <w:p w:rsidR="00123006" w:rsidP="00123006" w14:paraId="7B0D497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 xml:space="preserve">I – </w:t>
      </w:r>
      <w:r w:rsidRPr="00123006">
        <w:rPr>
          <w:rFonts w:ascii="Times New Roman" w:hAnsi="Times New Roman" w:cs="Times New Roman"/>
          <w:sz w:val="24"/>
          <w:szCs w:val="24"/>
        </w:rPr>
        <w:t>promover</w:t>
      </w:r>
      <w:r w:rsidRPr="00123006">
        <w:rPr>
          <w:rFonts w:ascii="Times New Roman" w:hAnsi="Times New Roman" w:cs="Times New Roman"/>
          <w:sz w:val="24"/>
          <w:szCs w:val="24"/>
        </w:rPr>
        <w:t xml:space="preserve"> ações de incentivo à adoção responsável de cães e gatos;</w:t>
      </w:r>
    </w:p>
    <w:p w:rsidR="00123006" w:rsidP="00123006" w14:paraId="2AD6AB5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 xml:space="preserve">II – </w:t>
      </w:r>
      <w:r w:rsidRPr="00123006">
        <w:rPr>
          <w:rFonts w:ascii="Times New Roman" w:hAnsi="Times New Roman" w:cs="Times New Roman"/>
          <w:sz w:val="24"/>
          <w:szCs w:val="24"/>
        </w:rPr>
        <w:t>divulgar</w:t>
      </w:r>
      <w:r w:rsidRPr="00123006">
        <w:rPr>
          <w:rFonts w:ascii="Times New Roman" w:hAnsi="Times New Roman" w:cs="Times New Roman"/>
          <w:sz w:val="24"/>
          <w:szCs w:val="24"/>
        </w:rPr>
        <w:t>, por meio do site oficial da Prefeitura e das redes sociais institucionais, imagens e informações sobre animais disponíveis para adoção;</w:t>
      </w:r>
    </w:p>
    <w:p w:rsidR="00123006" w:rsidP="00123006" w14:paraId="0F69455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>III – estimular a guarda responsável e a prevenção ao abandono;</w:t>
      </w:r>
    </w:p>
    <w:p w:rsidR="00123006" w:rsidP="00123006" w14:paraId="181237C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 xml:space="preserve">IV – </w:t>
      </w:r>
      <w:r w:rsidRPr="00123006">
        <w:rPr>
          <w:rFonts w:ascii="Times New Roman" w:hAnsi="Times New Roman" w:cs="Times New Roman"/>
          <w:sz w:val="24"/>
          <w:szCs w:val="24"/>
        </w:rPr>
        <w:t>apoiar e fortalecer</w:t>
      </w:r>
      <w:r w:rsidRPr="00123006">
        <w:rPr>
          <w:rFonts w:ascii="Times New Roman" w:hAnsi="Times New Roman" w:cs="Times New Roman"/>
          <w:sz w:val="24"/>
          <w:szCs w:val="24"/>
        </w:rPr>
        <w:t xml:space="preserve"> o trabalho de ONGs, associações de proteção animal e instituições congêneres;</w:t>
      </w:r>
    </w:p>
    <w:p w:rsidR="00123006" w:rsidRPr="00123006" w:rsidP="00123006" w14:paraId="6A896AEE" w14:textId="73B8EAB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 xml:space="preserve">V – </w:t>
      </w:r>
      <w:r w:rsidRPr="00123006">
        <w:rPr>
          <w:rFonts w:ascii="Times New Roman" w:hAnsi="Times New Roman" w:cs="Times New Roman"/>
          <w:sz w:val="24"/>
          <w:szCs w:val="24"/>
        </w:rPr>
        <w:t>ampliar</w:t>
      </w:r>
      <w:r w:rsidRPr="00123006">
        <w:rPr>
          <w:rFonts w:ascii="Times New Roman" w:hAnsi="Times New Roman" w:cs="Times New Roman"/>
          <w:sz w:val="24"/>
          <w:szCs w:val="24"/>
        </w:rPr>
        <w:t xml:space="preserve"> a conscientização da população sobre bem-estar animal.</w:t>
      </w:r>
    </w:p>
    <w:p w:rsidR="00123006" w:rsidP="00123006" w14:paraId="1660EA9D" w14:textId="77408A1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123006">
        <w:rPr>
          <w:rFonts w:ascii="Times New Roman" w:hAnsi="Times New Roman" w:cs="Times New Roman"/>
          <w:sz w:val="24"/>
          <w:szCs w:val="24"/>
        </w:rPr>
        <w:t xml:space="preserve"> As atividades da Semana Municipal </w:t>
      </w:r>
      <w:r w:rsidR="005239B8">
        <w:rPr>
          <w:rFonts w:ascii="Times New Roman" w:hAnsi="Times New Roman" w:cs="Times New Roman"/>
          <w:sz w:val="24"/>
          <w:szCs w:val="24"/>
        </w:rPr>
        <w:t xml:space="preserve">de </w:t>
      </w:r>
      <w:r w:rsidRPr="005239B8" w:rsidR="005239B8">
        <w:rPr>
          <w:rFonts w:ascii="Times New Roman" w:hAnsi="Times New Roman" w:cs="Times New Roman"/>
          <w:sz w:val="24"/>
          <w:szCs w:val="24"/>
        </w:rPr>
        <w:t>Incentivo à Adoção de Pets</w:t>
      </w:r>
      <w:r w:rsidRPr="005239B8" w:rsidR="005239B8">
        <w:rPr>
          <w:rFonts w:ascii="Times New Roman" w:hAnsi="Times New Roman" w:cs="Times New Roman"/>
          <w:sz w:val="24"/>
          <w:szCs w:val="24"/>
        </w:rPr>
        <w:t xml:space="preserve"> </w:t>
      </w:r>
      <w:r w:rsidRPr="00123006">
        <w:rPr>
          <w:rFonts w:ascii="Times New Roman" w:hAnsi="Times New Roman" w:cs="Times New Roman"/>
          <w:sz w:val="24"/>
          <w:szCs w:val="24"/>
        </w:rPr>
        <w:t>poderão incluir:</w:t>
      </w:r>
    </w:p>
    <w:p w:rsidR="00123006" w:rsidP="00123006" w14:paraId="336C23C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 xml:space="preserve">I – </w:t>
      </w:r>
      <w:r w:rsidRPr="00123006">
        <w:rPr>
          <w:rFonts w:ascii="Times New Roman" w:hAnsi="Times New Roman" w:cs="Times New Roman"/>
          <w:sz w:val="24"/>
          <w:szCs w:val="24"/>
        </w:rPr>
        <w:t>feiras</w:t>
      </w:r>
      <w:r w:rsidRPr="00123006">
        <w:rPr>
          <w:rFonts w:ascii="Times New Roman" w:hAnsi="Times New Roman" w:cs="Times New Roman"/>
          <w:sz w:val="24"/>
          <w:szCs w:val="24"/>
        </w:rPr>
        <w:t xml:space="preserve"> de adoção em espaços públicos;</w:t>
      </w:r>
    </w:p>
    <w:p w:rsidR="00123006" w:rsidP="00123006" w14:paraId="687150ED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 xml:space="preserve">II – </w:t>
      </w:r>
      <w:r w:rsidRPr="00123006">
        <w:rPr>
          <w:rFonts w:ascii="Times New Roman" w:hAnsi="Times New Roman" w:cs="Times New Roman"/>
          <w:sz w:val="24"/>
          <w:szCs w:val="24"/>
        </w:rPr>
        <w:t>campanhas</w:t>
      </w:r>
      <w:r w:rsidRPr="00123006">
        <w:rPr>
          <w:rFonts w:ascii="Times New Roman" w:hAnsi="Times New Roman" w:cs="Times New Roman"/>
          <w:sz w:val="24"/>
          <w:szCs w:val="24"/>
        </w:rPr>
        <w:t xml:space="preserve"> educativas em escolas, unidades de saúde e demais equipamentos públicos;</w:t>
      </w:r>
    </w:p>
    <w:p w:rsidR="00123006" w:rsidP="00123006" w14:paraId="50491E9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>III – palestras, oficinas e ações de orientação sobre guarda responsável;</w:t>
      </w:r>
    </w:p>
    <w:p w:rsidR="00123006" w:rsidP="00123006" w14:paraId="4C57574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 xml:space="preserve">IV – </w:t>
      </w:r>
      <w:r w:rsidRPr="00123006">
        <w:rPr>
          <w:rFonts w:ascii="Times New Roman" w:hAnsi="Times New Roman" w:cs="Times New Roman"/>
          <w:sz w:val="24"/>
          <w:szCs w:val="24"/>
        </w:rPr>
        <w:t>mutirões</w:t>
      </w:r>
      <w:r w:rsidRPr="00123006">
        <w:rPr>
          <w:rFonts w:ascii="Times New Roman" w:hAnsi="Times New Roman" w:cs="Times New Roman"/>
          <w:sz w:val="24"/>
          <w:szCs w:val="24"/>
        </w:rPr>
        <w:t xml:space="preserve"> de vacinação, castração e identificação eletrônica, conforme disponibilidade do Executivo;</w:t>
      </w:r>
    </w:p>
    <w:p w:rsidR="00123006" w:rsidRPr="00123006" w:rsidP="00123006" w14:paraId="34D80A7F" w14:textId="27A0513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 xml:space="preserve">V – </w:t>
      </w:r>
      <w:r w:rsidRPr="00123006">
        <w:rPr>
          <w:rFonts w:ascii="Times New Roman" w:hAnsi="Times New Roman" w:cs="Times New Roman"/>
          <w:sz w:val="24"/>
          <w:szCs w:val="24"/>
        </w:rPr>
        <w:t>divulgação</w:t>
      </w:r>
      <w:r w:rsidRPr="00123006">
        <w:rPr>
          <w:rFonts w:ascii="Times New Roman" w:hAnsi="Times New Roman" w:cs="Times New Roman"/>
          <w:sz w:val="24"/>
          <w:szCs w:val="24"/>
        </w:rPr>
        <w:t xml:space="preserve"> de histórias de animais resgatados e aptos para adoção.</w:t>
      </w:r>
    </w:p>
    <w:p w:rsidR="00123006" w:rsidP="00123006" w14:paraId="5D5B5B14" w14:textId="32E5D60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123006">
        <w:rPr>
          <w:rFonts w:ascii="Times New Roman" w:hAnsi="Times New Roman" w:cs="Times New Roman"/>
          <w:sz w:val="24"/>
          <w:szCs w:val="24"/>
        </w:rPr>
        <w:t xml:space="preserve"> A Semana Municipal </w:t>
      </w:r>
      <w:r w:rsidR="005239B8">
        <w:rPr>
          <w:rFonts w:ascii="Times New Roman" w:hAnsi="Times New Roman" w:cs="Times New Roman"/>
          <w:sz w:val="24"/>
          <w:szCs w:val="24"/>
        </w:rPr>
        <w:t xml:space="preserve">de </w:t>
      </w:r>
      <w:r w:rsidRPr="005239B8" w:rsidR="005239B8">
        <w:rPr>
          <w:rFonts w:ascii="Times New Roman" w:hAnsi="Times New Roman" w:cs="Times New Roman"/>
          <w:sz w:val="24"/>
          <w:szCs w:val="24"/>
        </w:rPr>
        <w:t>Incentivo à Adoção de Pets</w:t>
      </w:r>
      <w:r w:rsidRPr="005239B8" w:rsidR="005239B8">
        <w:rPr>
          <w:rFonts w:ascii="Times New Roman" w:hAnsi="Times New Roman" w:cs="Times New Roman"/>
          <w:sz w:val="24"/>
          <w:szCs w:val="24"/>
        </w:rPr>
        <w:t xml:space="preserve"> </w:t>
      </w:r>
      <w:r w:rsidRPr="00123006">
        <w:rPr>
          <w:rFonts w:ascii="Times New Roman" w:hAnsi="Times New Roman" w:cs="Times New Roman"/>
          <w:sz w:val="24"/>
          <w:szCs w:val="24"/>
        </w:rPr>
        <w:t>será coordenada pela Secretaria Municipal</w:t>
      </w:r>
      <w:r w:rsidRPr="00123006">
        <w:rPr>
          <w:rFonts w:ascii="Times New Roman" w:hAnsi="Times New Roman" w:cs="Times New Roman"/>
          <w:sz w:val="24"/>
          <w:szCs w:val="24"/>
        </w:rPr>
        <w:t xml:space="preserve"> de Proteção e </w:t>
      </w:r>
      <w:r w:rsidRPr="00123006">
        <w:rPr>
          <w:rFonts w:ascii="Times New Roman" w:hAnsi="Times New Roman" w:cs="Times New Roman"/>
          <w:sz w:val="24"/>
          <w:szCs w:val="24"/>
        </w:rPr>
        <w:t>Bem-Estar Animal, que poderá estabelecer parcerias com:</w:t>
      </w:r>
    </w:p>
    <w:p w:rsidR="00123006" w:rsidP="00123006" w14:paraId="71AEEC4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 xml:space="preserve">I – </w:t>
      </w:r>
      <w:r w:rsidRPr="00123006">
        <w:rPr>
          <w:rFonts w:ascii="Times New Roman" w:hAnsi="Times New Roman" w:cs="Times New Roman"/>
          <w:sz w:val="24"/>
          <w:szCs w:val="24"/>
        </w:rPr>
        <w:t>organizações</w:t>
      </w:r>
      <w:r w:rsidRPr="00123006">
        <w:rPr>
          <w:rFonts w:ascii="Times New Roman" w:hAnsi="Times New Roman" w:cs="Times New Roman"/>
          <w:sz w:val="24"/>
          <w:szCs w:val="24"/>
        </w:rPr>
        <w:t xml:space="preserve"> não governamentais de proteção animal;</w:t>
      </w:r>
    </w:p>
    <w:p w:rsidR="00123006" w:rsidP="00123006" w14:paraId="788A73A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 xml:space="preserve">II – </w:t>
      </w:r>
      <w:r w:rsidRPr="00123006">
        <w:rPr>
          <w:rFonts w:ascii="Times New Roman" w:hAnsi="Times New Roman" w:cs="Times New Roman"/>
          <w:sz w:val="24"/>
          <w:szCs w:val="24"/>
        </w:rPr>
        <w:t>entidades</w:t>
      </w:r>
      <w:r w:rsidRPr="00123006">
        <w:rPr>
          <w:rFonts w:ascii="Times New Roman" w:hAnsi="Times New Roman" w:cs="Times New Roman"/>
          <w:sz w:val="24"/>
          <w:szCs w:val="24"/>
        </w:rPr>
        <w:t xml:space="preserve"> de ensino e pesquisa;</w:t>
      </w:r>
    </w:p>
    <w:p w:rsidR="00123006" w:rsidP="00123006" w14:paraId="0D38FEB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>III – clínicas veterinárias e profissionais voluntários;</w:t>
      </w:r>
    </w:p>
    <w:p w:rsidR="00123006" w:rsidP="00123006" w14:paraId="4D6E648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 xml:space="preserve">IV – </w:t>
      </w:r>
      <w:r w:rsidRPr="00123006">
        <w:rPr>
          <w:rFonts w:ascii="Times New Roman" w:hAnsi="Times New Roman" w:cs="Times New Roman"/>
          <w:sz w:val="24"/>
          <w:szCs w:val="24"/>
        </w:rPr>
        <w:t>empresas</w:t>
      </w:r>
      <w:r w:rsidRPr="00123006">
        <w:rPr>
          <w:rFonts w:ascii="Times New Roman" w:hAnsi="Times New Roman" w:cs="Times New Roman"/>
          <w:sz w:val="24"/>
          <w:szCs w:val="24"/>
        </w:rPr>
        <w:t xml:space="preserve"> privadas interessadas em apoiar ações de bem-estar animal;</w:t>
      </w:r>
    </w:p>
    <w:p w:rsidR="00123006" w:rsidRPr="00123006" w:rsidP="00123006" w14:paraId="5F178267" w14:textId="010F925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 xml:space="preserve">V – </w:t>
      </w:r>
      <w:r w:rsidRPr="00123006">
        <w:rPr>
          <w:rFonts w:ascii="Times New Roman" w:hAnsi="Times New Roman" w:cs="Times New Roman"/>
          <w:sz w:val="24"/>
          <w:szCs w:val="24"/>
        </w:rPr>
        <w:t>protetores</w:t>
      </w:r>
      <w:r w:rsidRPr="00123006">
        <w:rPr>
          <w:rFonts w:ascii="Times New Roman" w:hAnsi="Times New Roman" w:cs="Times New Roman"/>
          <w:sz w:val="24"/>
          <w:szCs w:val="24"/>
        </w:rPr>
        <w:t xml:space="preserve"> independentes cadastrados no Município.</w:t>
      </w:r>
    </w:p>
    <w:p w:rsidR="00123006" w:rsidRPr="00123006" w:rsidP="00123006" w14:paraId="23F28236" w14:textId="6684688A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276225</wp:posOffset>
            </wp:positionV>
            <wp:extent cx="5850890" cy="3289300"/>
            <wp:effectExtent l="0" t="0" r="0" b="0"/>
            <wp:wrapNone/>
            <wp:docPr id="172541670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36791" name="Imagem 172541670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3006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123006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123006" w:rsidP="00123006" w14:paraId="297A0E76" w14:textId="0177626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12300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23006" w:rsidP="000D1B30" w14:paraId="7DB89392" w14:textId="39110FCB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3 de março de 2026.</w:t>
      </w:r>
    </w:p>
    <w:p w:rsidR="00123006" w:rsidP="00123006" w14:paraId="7EFDC0D5" w14:textId="5E25ADA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23006" w:rsidP="00123006" w14:paraId="6FBB398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23006" w:rsidP="000D1B30" w14:paraId="2EA7CA7F" w14:textId="1CBA839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006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 w:rsidRPr="00123006"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 w:rsidR="00123006" w:rsidP="00123006" w14:paraId="62C84B02" w14:textId="7E4EF9B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123006" w:rsidRPr="00123006" w:rsidP="00123006" w14:paraId="79262453" w14:textId="33CA4C9F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>A presente proposição visa instituir a Semana Municipal</w:t>
      </w:r>
      <w:r w:rsidR="005239B8">
        <w:rPr>
          <w:rFonts w:ascii="Times New Roman" w:hAnsi="Times New Roman" w:cs="Times New Roman"/>
          <w:sz w:val="24"/>
          <w:szCs w:val="24"/>
        </w:rPr>
        <w:t xml:space="preserve"> de </w:t>
      </w:r>
      <w:r w:rsidRPr="005239B8" w:rsidR="005239B8">
        <w:rPr>
          <w:rFonts w:ascii="Times New Roman" w:hAnsi="Times New Roman" w:cs="Times New Roman"/>
          <w:sz w:val="24"/>
          <w:szCs w:val="24"/>
        </w:rPr>
        <w:t>Incentivo à Adoção de Pets</w:t>
      </w:r>
      <w:r w:rsidRPr="005239B8" w:rsidR="005239B8">
        <w:rPr>
          <w:rFonts w:ascii="Times New Roman" w:hAnsi="Times New Roman" w:cs="Times New Roman"/>
          <w:sz w:val="24"/>
          <w:szCs w:val="24"/>
        </w:rPr>
        <w:t xml:space="preserve"> </w:t>
      </w:r>
      <w:r w:rsidRPr="00123006">
        <w:rPr>
          <w:rFonts w:ascii="Times New Roman" w:hAnsi="Times New Roman" w:cs="Times New Roman"/>
          <w:sz w:val="24"/>
          <w:szCs w:val="24"/>
        </w:rPr>
        <w:t>com o objetivo de incentivar a adoção responsável de cães e gatos, promover a proteção animal e fortalecer a conscientização quanto à guarda responsável e ao não abandono.</w:t>
      </w:r>
    </w:p>
    <w:p w:rsidR="00123006" w:rsidRPr="00123006" w:rsidP="00123006" w14:paraId="474C8C7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>A iniciativa busca concentrar, ao longo de uma semana específica, ações educativas, campanhas de orientação, feiras de adoção e parcerias com organizações da sociedade civil, protetores independentes e demais entidades engajadas na causa animal. A proposta pretende ampliar o debate público sobre a importância do cuidado contínuo com os animais, estimulando a adoção consciente como alternativa ética e responsável à compra irregular e ao abandono.</w:t>
      </w:r>
    </w:p>
    <w:p w:rsidR="00123006" w:rsidRPr="00123006" w:rsidP="00123006" w14:paraId="5EB4DAD6" w14:textId="055CF4D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839470</wp:posOffset>
            </wp:positionV>
            <wp:extent cx="5850890" cy="3289300"/>
            <wp:effectExtent l="0" t="0" r="0" b="0"/>
            <wp:wrapNone/>
            <wp:docPr id="1200139433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84696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3006">
        <w:rPr>
          <w:rFonts w:ascii="Times New Roman" w:hAnsi="Times New Roman" w:cs="Times New Roman"/>
          <w:sz w:val="24"/>
          <w:szCs w:val="24"/>
        </w:rPr>
        <w:t>O abandono de animais é uma questão que impacta diretamente a saúde pública, o meio ambiente e o bem-estar coletivo. Ao promover informação e sensibilização da população, o Poder Público contribui para a redução do número de animais em situação de rua, além de reforçar valores como responsabilidade, respeito à vida e cidadania.</w:t>
      </w:r>
    </w:p>
    <w:p w:rsidR="00123006" w:rsidRPr="00123006" w:rsidP="00123006" w14:paraId="2F8C292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3006">
        <w:rPr>
          <w:rFonts w:ascii="Times New Roman" w:hAnsi="Times New Roman" w:cs="Times New Roman"/>
          <w:sz w:val="24"/>
          <w:szCs w:val="24"/>
        </w:rPr>
        <w:t>Diante do exposto, solicito o apoio dos nobres pares para a aprovação do presente Projeto de Lei.</w:t>
      </w:r>
    </w:p>
    <w:p w:rsidR="000D1B30" w:rsidP="000D1B30" w14:paraId="61926487" w14:textId="419777F5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3 de março de 2026.</w:t>
      </w:r>
    </w:p>
    <w:p w:rsidR="000D1B30" w:rsidP="000D1B30" w14:paraId="48277625" w14:textId="6AE59A4A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1B30" w:rsidP="000D1B30" w14:paraId="2CEC40E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1B30" w:rsidP="000D1B30" w14:paraId="7E81F6F7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006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 w:rsidRPr="00123006"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 w:rsidR="00123006" w:rsidRPr="00123006" w:rsidP="00123006" w14:paraId="47D9F8B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ermEnd w:id="0"/>
    <w:p w:rsidR="006D1E9A" w:rsidRPr="00123006" w:rsidP="00123006" w14:paraId="07A8F1E3" w14:textId="33A44AA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B30"/>
    <w:rsid w:val="000D2BDC"/>
    <w:rsid w:val="00104AAA"/>
    <w:rsid w:val="00123006"/>
    <w:rsid w:val="0015657E"/>
    <w:rsid w:val="00156CF8"/>
    <w:rsid w:val="001D6269"/>
    <w:rsid w:val="00460A32"/>
    <w:rsid w:val="004B2CC9"/>
    <w:rsid w:val="004D118A"/>
    <w:rsid w:val="0051286F"/>
    <w:rsid w:val="005239B8"/>
    <w:rsid w:val="00601B0A"/>
    <w:rsid w:val="00626437"/>
    <w:rsid w:val="00632FA0"/>
    <w:rsid w:val="006C41A4"/>
    <w:rsid w:val="006D1E9A"/>
    <w:rsid w:val="00822396"/>
    <w:rsid w:val="00A06CF2"/>
    <w:rsid w:val="00A70E1D"/>
    <w:rsid w:val="00AE6AEE"/>
    <w:rsid w:val="00C00C1E"/>
    <w:rsid w:val="00C36776"/>
    <w:rsid w:val="00CD6B58"/>
    <w:rsid w:val="00CF401E"/>
    <w:rsid w:val="00D769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23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123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554</Words>
  <Characters>2997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4</cp:revision>
  <cp:lastPrinted>2026-02-26T14:46:00Z</cp:lastPrinted>
  <dcterms:created xsi:type="dcterms:W3CDTF">2026-02-26T14:39:00Z</dcterms:created>
  <dcterms:modified xsi:type="dcterms:W3CDTF">2026-02-26T14:52:00Z</dcterms:modified>
</cp:coreProperties>
</file>