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1F65CD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53FD6">
        <w:rPr>
          <w:rFonts w:ascii="Arial" w:hAnsi="Arial" w:cs="Arial"/>
          <w:b/>
          <w:sz w:val="24"/>
          <w:szCs w:val="24"/>
          <w:u w:val="single"/>
        </w:rPr>
        <w:t>Rua</w:t>
      </w:r>
      <w:r w:rsidR="00B16AD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72F0C">
        <w:rPr>
          <w:rFonts w:ascii="Arial" w:hAnsi="Arial" w:cs="Arial"/>
          <w:b/>
          <w:sz w:val="24"/>
          <w:szCs w:val="24"/>
          <w:u w:val="single"/>
        </w:rPr>
        <w:t xml:space="preserve">Luiz Campo </w:t>
      </w:r>
      <w:r w:rsidR="00372F0C">
        <w:rPr>
          <w:rFonts w:ascii="Arial" w:hAnsi="Arial" w:cs="Arial"/>
          <w:b/>
          <w:sz w:val="24"/>
          <w:szCs w:val="24"/>
          <w:u w:val="single"/>
        </w:rPr>
        <w:t>Dall’Orto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8257BD">
        <w:rPr>
          <w:rFonts w:ascii="Arial" w:hAnsi="Arial" w:cs="Arial"/>
          <w:b/>
          <w:sz w:val="24"/>
          <w:szCs w:val="24"/>
          <w:u w:val="single"/>
        </w:rPr>
        <w:t>Miranda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93E6F" w:rsidP="00993E6F" w14:paraId="102C3FB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993E6F" w:rsidP="00993E6F" w14:paraId="0C96474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597468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67399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F60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506"/>
    <w:rsid w:val="00082CDB"/>
    <w:rsid w:val="000833F2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2F71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057F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18D9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3FD6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0C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008B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50E7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434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6D88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4E57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F6C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A8E"/>
    <w:rsid w:val="00990625"/>
    <w:rsid w:val="00990659"/>
    <w:rsid w:val="00990F56"/>
    <w:rsid w:val="00991589"/>
    <w:rsid w:val="00991609"/>
    <w:rsid w:val="00991779"/>
    <w:rsid w:val="00992325"/>
    <w:rsid w:val="0099297A"/>
    <w:rsid w:val="00993E6F"/>
    <w:rsid w:val="009968BF"/>
    <w:rsid w:val="009973B8"/>
    <w:rsid w:val="00997EBA"/>
    <w:rsid w:val="009A0096"/>
    <w:rsid w:val="009A01C9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65C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169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D7D9A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AD4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068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A10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8B5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467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1D7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2025-09-01T11:55:00Z</dcterms:created>
  <dcterms:modified xsi:type="dcterms:W3CDTF">2026-03-02T11:39:00Z</dcterms:modified>
</cp:coreProperties>
</file>