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0C29BD" w:rsidP="00DE6C1C" w14:paraId="44CD5DB1" w14:textId="2509D0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>tapar buracos localizados na Rua Maria das Graças Carvalho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>, esquina com a Rua Edson Nunes dos Santos, no Jardim Santiago.</w:t>
      </w:r>
    </w:p>
    <w:p w:rsidR="00DE6C1C" w:rsidP="00DE6C1C" w14:paraId="3D0C82B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18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466074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621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29BD"/>
    <w:rsid w:val="000D2BDC"/>
    <w:rsid w:val="00104AAA"/>
    <w:rsid w:val="0015657E"/>
    <w:rsid w:val="00156CF8"/>
    <w:rsid w:val="0017456F"/>
    <w:rsid w:val="00283E52"/>
    <w:rsid w:val="002F43F7"/>
    <w:rsid w:val="003C178B"/>
    <w:rsid w:val="00460A32"/>
    <w:rsid w:val="004B2CC9"/>
    <w:rsid w:val="0051286F"/>
    <w:rsid w:val="00540160"/>
    <w:rsid w:val="00601B0A"/>
    <w:rsid w:val="00626437"/>
    <w:rsid w:val="00632FA0"/>
    <w:rsid w:val="006B0087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E6C1C"/>
    <w:rsid w:val="00E610D1"/>
    <w:rsid w:val="00F345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280A-56A3-4B5D-90D6-CFB4B8C1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2021-05-17T13:19:00Z</dcterms:created>
  <dcterms:modified xsi:type="dcterms:W3CDTF">2021-05-17T13:23:00Z</dcterms:modified>
</cp:coreProperties>
</file>