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Francisco Ramos, Centro,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85642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F73C852-7936-4F1A-9C00-CF95440F8B7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4092F80-0C4D-43EB-B3D9-696A851F930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8FD8D9D-9E03-4072-8977-2757F58000A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520616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4965442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2397977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9816837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978443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6431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