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Mário Capriolli,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965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41F366D-BEDA-4C35-B2E0-39269620AF6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F5485C3-B7E8-4E23-91E4-9C33222705A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C177014-4D9A-4D2F-BFF9-371F41189F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62977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4827317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3400367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27792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181207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85943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