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Três M,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84083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1D983DA-5FE1-48B0-8212-63FC957C31B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05E63F3-E9C8-4663-B911-694CFB2C175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0D4F749-324E-4168-ACB4-A38D071B9C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30303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3772814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158213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060755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281457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931609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