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4D7AB1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91BE5">
        <w:rPr>
          <w:sz w:val="24"/>
        </w:rPr>
        <w:t>Cata galho</w:t>
      </w:r>
      <w:r w:rsidR="004A2BEF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4A2BEF">
        <w:rPr>
          <w:sz w:val="24"/>
        </w:rPr>
        <w:t>Rua</w:t>
      </w:r>
      <w:r w:rsidR="00C34BD1">
        <w:rPr>
          <w:sz w:val="24"/>
        </w:rPr>
        <w:t xml:space="preserve"> </w:t>
      </w:r>
      <w:r w:rsidR="008D6D96">
        <w:rPr>
          <w:sz w:val="24"/>
        </w:rPr>
        <w:t xml:space="preserve">Francisco Cardoso Filho, </w:t>
      </w:r>
      <w:bookmarkEnd w:id="1"/>
      <w:r w:rsidR="008D6D96">
        <w:rPr>
          <w:sz w:val="24"/>
        </w:rPr>
        <w:t>24</w:t>
      </w:r>
      <w:r w:rsidR="00EC71E9">
        <w:rPr>
          <w:sz w:val="24"/>
        </w:rPr>
        <w:t xml:space="preserve"> </w:t>
      </w:r>
      <w:r w:rsidR="00C34BD1">
        <w:rPr>
          <w:sz w:val="24"/>
        </w:rPr>
        <w:t xml:space="preserve"> </w:t>
      </w:r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A7503E">
        <w:rPr>
          <w:sz w:val="24"/>
        </w:rPr>
        <w:t>Parque Yolanda.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78A5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1C35-95DC-4E11-910F-241FFDC5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2026-02-23T14:38:00Z</dcterms:created>
  <dcterms:modified xsi:type="dcterms:W3CDTF">2026-02-23T14:38:00Z</dcterms:modified>
</cp:coreProperties>
</file>