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98322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7238A9">
        <w:rPr>
          <w:sz w:val="24"/>
        </w:rPr>
        <w:t>entulho</w:t>
      </w:r>
      <w:r w:rsidR="00506D35">
        <w:rPr>
          <w:sz w:val="24"/>
        </w:rPr>
        <w:t xml:space="preserve"> </w:t>
      </w:r>
      <w:r w:rsidR="001A3EED">
        <w:rPr>
          <w:sz w:val="24"/>
        </w:rPr>
        <w:t xml:space="preserve"> </w:t>
      </w:r>
      <w:r w:rsidR="005F5C99">
        <w:rPr>
          <w:sz w:val="24"/>
        </w:rPr>
        <w:t>na</w:t>
      </w:r>
      <w:r w:rsidR="00A94C6F">
        <w:rPr>
          <w:sz w:val="24"/>
        </w:rPr>
        <w:t xml:space="preserve"> </w:t>
      </w:r>
      <w:r w:rsidR="007238A9">
        <w:rPr>
          <w:sz w:val="24"/>
        </w:rPr>
        <w:t>Avenida João Couto Neto</w:t>
      </w:r>
      <w:r w:rsidR="00E42642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57BE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4D13-C81F-4B49-972B-E400CFC7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2026-02-23T14:29:00Z</dcterms:created>
  <dcterms:modified xsi:type="dcterms:W3CDTF">2026-02-23T14:29:00Z</dcterms:modified>
</cp:coreProperties>
</file>