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1BDC" w:rsidP="00DA1BDC" w14:paraId="36AA41DF" w14:textId="1F88A1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DA1BDC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DA1BDC">
        <w:rPr>
          <w:rFonts w:ascii="Bookman Old Style" w:hAnsi="Bookman Old Style" w:cs="Arial"/>
        </w:rPr>
        <w:t>providências no sentido de realizar a</w:t>
      </w:r>
      <w:r w:rsidRPr="00DA1BDC">
        <w:rPr>
          <w:rFonts w:ascii="Bookman Old Style" w:hAnsi="Bookman Old Style" w:cs="Arial"/>
          <w:b/>
          <w:bCs/>
        </w:rPr>
        <w:t xml:space="preserve"> LIMPEZA DAS MARGENS DO CÓRREGO </w:t>
      </w:r>
      <w:r w:rsidRPr="00DA1BDC">
        <w:rPr>
          <w:rFonts w:ascii="Bookman Old Style" w:hAnsi="Bookman Old Style" w:cs="Arial"/>
        </w:rPr>
        <w:t xml:space="preserve">localizado na divisa da Avenida Rebouças com a Avenida </w:t>
      </w:r>
      <w:r w:rsidRPr="00DA1BDC">
        <w:rPr>
          <w:rFonts w:ascii="Bookman Old Style" w:hAnsi="Bookman Old Style" w:cs="Arial"/>
        </w:rPr>
        <w:t>Ampélio</w:t>
      </w:r>
      <w:r w:rsidRPr="00DA1BDC">
        <w:rPr>
          <w:rFonts w:ascii="Bookman Old Style" w:hAnsi="Bookman Old Style" w:cs="Arial"/>
        </w:rPr>
        <w:t xml:space="preserve"> Gazeta, com o objetivo de garantir o adequado escoamento das águas e prevenir transbordamentos e alagamentos.</w:t>
      </w:r>
    </w:p>
    <w:p w:rsidR="00DA1BDC" w:rsidRPr="00DA1BDC" w:rsidP="00DA1BDC" w14:paraId="738EBA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A1BDC" w:rsidRPr="00DA1BDC" w:rsidP="00DA1BDC" w14:paraId="3CADD5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1BDC">
        <w:rPr>
          <w:rFonts w:ascii="Bookman Old Style" w:hAnsi="Bookman Old Style" w:cs="Arial"/>
          <w:sz w:val="24"/>
          <w:szCs w:val="24"/>
        </w:rPr>
        <w:t>A solicitação se faz necessária, tendo em vista que o local é área de recorrente transbordamento do córrego, ocasionando alagamentos que causam transtornos à população e riscos à segurança. O acúmulo de resíduos e vegetação nas margens compromete a vazão da água, e a limpeza preventiva é medida essencial para reduzir o risco de enchentes, preservar a infraestrutura urbana e proteger os moradores e usuários das vias adjacentes.</w:t>
      </w:r>
    </w:p>
    <w:p w:rsidR="00FD5D35" w:rsidRPr="00FD5D35" w:rsidP="00DA1BDC" w14:paraId="49E0A1F8" w14:textId="73E126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110520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64253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6F17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03DEF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2CDB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1BDC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D5D35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2026-02-20T19:36:00Z</dcterms:created>
  <dcterms:modified xsi:type="dcterms:W3CDTF">2026-02-20T19:36:00Z</dcterms:modified>
</cp:coreProperties>
</file>