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Incentivo à Pesquisa Biomédica e Inovação em Saúde "Cientista Tatiana Sampaio"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