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22A670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E7D40">
        <w:rPr>
          <w:sz w:val="28"/>
          <w:szCs w:val="28"/>
        </w:rPr>
        <w:t>manutenção em lâmpadas e poda de galhos de árvores no CIS do Nova Veneza</w:t>
      </w:r>
      <w:r w:rsidR="000313D1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10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1AB8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2026-02-23T12:18:00Z</dcterms:created>
  <dcterms:modified xsi:type="dcterms:W3CDTF">2026-02-23T12:18:00Z</dcterms:modified>
</cp:coreProperties>
</file>