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9094F6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527BB7">
        <w:rPr>
          <w:sz w:val="28"/>
          <w:szCs w:val="28"/>
        </w:rPr>
        <w:t xml:space="preserve">operação cata </w:t>
      </w:r>
      <w:r w:rsidR="002477D0">
        <w:rPr>
          <w:sz w:val="28"/>
          <w:szCs w:val="28"/>
        </w:rPr>
        <w:t xml:space="preserve">galho na Rua </w:t>
      </w:r>
      <w:r w:rsidR="002477D0">
        <w:rPr>
          <w:sz w:val="28"/>
          <w:szCs w:val="28"/>
        </w:rPr>
        <w:t>Antonio</w:t>
      </w:r>
      <w:r w:rsidR="002477D0">
        <w:rPr>
          <w:sz w:val="28"/>
          <w:szCs w:val="28"/>
        </w:rPr>
        <w:t xml:space="preserve"> Viana de Oliveira, 215</w:t>
      </w:r>
      <w:r w:rsidR="002717A2">
        <w:rPr>
          <w:sz w:val="28"/>
          <w:szCs w:val="28"/>
        </w:rPr>
        <w:t xml:space="preserve"> </w:t>
      </w:r>
      <w:r w:rsidR="00AD2387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41143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0F3B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2026-02-23T12:10:00Z</dcterms:created>
  <dcterms:modified xsi:type="dcterms:W3CDTF">2026-02-23T12:10:00Z</dcterms:modified>
</cp:coreProperties>
</file>