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67BF0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972802">
        <w:rPr>
          <w:rFonts w:ascii="Arial" w:hAnsi="Arial" w:cs="Arial"/>
          <w:sz w:val="24"/>
          <w:szCs w:val="24"/>
        </w:rPr>
        <w:t>Severino Pedro de Lima</w:t>
      </w:r>
      <w:r w:rsidR="00C17B16">
        <w:rPr>
          <w:rFonts w:ascii="Arial" w:hAnsi="Arial" w:cs="Arial"/>
          <w:sz w:val="24"/>
          <w:szCs w:val="24"/>
        </w:rPr>
        <w:t xml:space="preserve">, </w:t>
      </w:r>
      <w:r w:rsidR="00972802">
        <w:rPr>
          <w:rFonts w:ascii="Arial" w:hAnsi="Arial" w:cs="Arial"/>
          <w:sz w:val="24"/>
          <w:szCs w:val="24"/>
        </w:rPr>
        <w:t>Barcelona.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30A681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</w:t>
      </w:r>
      <w:r w:rsidR="00AD038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4893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B7071"/>
    <w:rsid w:val="001D0204"/>
    <w:rsid w:val="00214EE5"/>
    <w:rsid w:val="00215583"/>
    <w:rsid w:val="0026797F"/>
    <w:rsid w:val="002B2955"/>
    <w:rsid w:val="002F1F9F"/>
    <w:rsid w:val="002F578E"/>
    <w:rsid w:val="002F7A5F"/>
    <w:rsid w:val="00347145"/>
    <w:rsid w:val="00367BA5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A3667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97D00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1F2F"/>
    <w:rsid w:val="00A91E0C"/>
    <w:rsid w:val="00AB0232"/>
    <w:rsid w:val="00AB0FED"/>
    <w:rsid w:val="00AC51C7"/>
    <w:rsid w:val="00AD0385"/>
    <w:rsid w:val="00AE6AEE"/>
    <w:rsid w:val="00B26E5E"/>
    <w:rsid w:val="00B27CBF"/>
    <w:rsid w:val="00B6356C"/>
    <w:rsid w:val="00B6739D"/>
    <w:rsid w:val="00B83AD8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21CBB"/>
    <w:rsid w:val="00E44DB4"/>
    <w:rsid w:val="00E566B9"/>
    <w:rsid w:val="00E66719"/>
    <w:rsid w:val="00E70F88"/>
    <w:rsid w:val="00EA58F3"/>
    <w:rsid w:val="00ED3846"/>
    <w:rsid w:val="00EE6756"/>
    <w:rsid w:val="00F06910"/>
    <w:rsid w:val="00F12B77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2021-05-14T17:40:00Z</dcterms:created>
  <dcterms:modified xsi:type="dcterms:W3CDTF">2021-05-14T17:40:00Z</dcterms:modified>
</cp:coreProperties>
</file>