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2">
      <w:pPr>
        <w:spacing w:after="0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3">
      <w:pPr>
        <w:spacing w:after="0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4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a concessão do Diploma de Honra ao Mérito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"Anita Garibaldi"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Sra.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Helena Pereira Rosário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conformidade com o Decreto Legislativo nº 268, de 27 de setembro de 2006, da Câmara Municipal de Sumaré.</w:t>
      </w:r>
    </w:p>
    <w:p w:rsidR="00000000" w:rsidRPr="00000000" w:rsidP="00000000" w14:paraId="00000009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Sra. Helena Pereira Rosário, natural de Irapuru/SP, nascida em 15 de julho de 1957, é formada em Serviço Social pela Pontifícia Universidade Católica de Campinas (PUCC) desde 1979. Escolheu a profissão movida pelo desejo de atuar diretamente com pessoas em situação de vulnerabilidade, contribuindo para a garantia dos direitos humanos e a redução das desigualdades sociais. Ao longo de sua carreira, atuou em diversas frentes, como trabalho com comunidades, Delegacia da Mulher, Secretaria Municipal de Habitação e grupos de convivência de idosos, sempre com dedicação e compromisso com a justiça social.</w:t>
      </w:r>
    </w:p>
    <w:p w:rsidR="00000000" w:rsidRPr="00000000" w:rsidP="00000000" w14:paraId="0000000A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1999, juntamente com um grupo de amigos, fundou o Centro Educacional Rebouças (CER), organização social que tem por objetivo atender crianças, adolescentes e seus familiares, promovendo o desenvolvimento integral e garantindo os direitos sociais. Como presidente do CER, Helena tem dedicado sua vida ao fortalecimento de vínculos comunitários e ao acolhimento de mulheres em todas as fases da vida, oferecendo suporte, orientação e oportunidades para que meninas e mulheres possam exercer plenamente sua cidadania.</w:t>
      </w:r>
    </w:p>
    <w:p w:rsidR="00000000" w:rsidRPr="00000000" w:rsidP="00000000" w14:paraId="0000000B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atuação de Helena, cuja trajetória é marcada pelo compromisso com a justiça social — incluindo passagens pela Delegacia da Mulher, Secretaria Municipal de Habitação e atuação junto a comunidades —, reflete, com brilhantismo, os ideais de coragem e luta por igualdade que o nome de Anita Garibaldi simboliza, sendo exemplo de dedicação à causa das mulheres no município de Sumaré.</w:t>
      </w:r>
    </w:p>
    <w:p w:rsidR="00000000" w:rsidRPr="00000000" w:rsidP="00000000" w14:paraId="0000000C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sua relevante contribuição à população sumareense, especialmente às mulheres atendidas e às famílias em situação de vulnerabilidade, requeiro o apoio dos nobres pares para a aprovação da concessão do Diploma de Honra ao Mérito "Anita Garibaldi" à Sr.ª Helena Pereira Rosário, em reconhecimento ao seu trabalho humanitário e ao impacto positivo de suas ações no município de Sumaré.</w:t>
      </w:r>
    </w:p>
    <w:p w:rsidR="00000000" w:rsidRPr="00000000" w:rsidP="00000000" w14:paraId="0000000D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9045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0F3D581-ED56-43AF-8DD9-D6737683F05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9BF8754-30C7-4516-ACC3-99A7FADACD4B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512D2E61-C7AB-46A4-8BB9-9CF5456F3EB1}"/>
    <w:embedBold r:id="rId4" w:fontKey="{D50E27C8-2CFB-4971-90D8-6F0EB9A7EEE8}"/>
    <w:embedItalic r:id="rId5" w:fontKey="{8FA06283-2FF5-40D6-8EC9-8A43E318EA26}"/>
    <w:embedBoldItalic r:id="rId6" w:fontKey="{5D0CE615-FDA5-4015-B136-B438A8D8FF4F}"/>
  </w:font>
  <w:font w:name="Calibri Light">
    <w:charset w:val="00"/>
    <w:family w:val="auto"/>
    <w:pitch w:val="default"/>
    <w:embedRegular r:id="rId7" w:fontKey="{FD19FCB8-64C4-4CB6-ADB0-535D082835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872957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37755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1260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77162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93659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0xjKO6X3J4nm804wh52p6i5mw==">CgMxLjAyCGguZ2pkZ3hzOAByITFsZHpjbmk2a1NfeG5CUmRReUFmMG1wdm81aTdmUVF2aQ==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2025-01-30T18:25:00Z</dcterms:created>
</cp:coreProperties>
</file>