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6C582E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A43068">
        <w:rPr>
          <w:sz w:val="24"/>
        </w:rPr>
        <w:t>Limpeza de Bueiro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A43068" w:rsidR="00A43068">
        <w:rPr>
          <w:sz w:val="24"/>
        </w:rPr>
        <w:t>R</w:t>
      </w:r>
      <w:r w:rsidR="00431F24">
        <w:rPr>
          <w:sz w:val="24"/>
        </w:rPr>
        <w:t xml:space="preserve">ua Maria Teodoro dos Santos, </w:t>
      </w:r>
      <w:bookmarkEnd w:id="1"/>
      <w:r w:rsidR="00431F24">
        <w:rPr>
          <w:sz w:val="24"/>
        </w:rPr>
        <w:t>130</w:t>
      </w:r>
      <w:r w:rsidRPr="00A43068" w:rsidR="00A43068">
        <w:rPr>
          <w:sz w:val="24"/>
        </w:rPr>
        <w:t xml:space="preserve">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1541AA" w:rsidP="001541AA" w14:paraId="3F5DC84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41AA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87B86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29BC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1A71-29E5-418A-93FF-A8A069A7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2026-02-19T14:23:00Z</dcterms:created>
  <dcterms:modified xsi:type="dcterms:W3CDTF">2026-02-19T14:23:00Z</dcterms:modified>
</cp:coreProperties>
</file>