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Aurélio Menuzzo, 427 -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Aurélio Menuzzo, 427 - Bordon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acúmulo de entulho vem causando transtornos à população local, especialmente quanto à presença de animais sinantrópicos.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471119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62564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7661ED-598D-45BE-B39A-DA78670E24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83A8806-0573-4C14-A2B1-AAC3B5E67F3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830411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25830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1372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4970304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49132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60835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