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Lauzino Ramos Ferreira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Lauzino Ramos Ferreira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9992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C55D72E-F00D-4F6E-86FA-3B00B757A0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8B30ED-5C90-4896-BF8B-C377B0A3773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770B938-6E61-4D01-A282-1D5B0F1DFC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944814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98862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44234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1368057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67927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m/AG/egOTh4Re5FNiHPM+UiddQ==">CgMxLjAyDmgua3kzY2JvcHJnZDkzMg5oLnJtM3hmbG1kOTVqYjgAciExQ3NZZXhpajBWVTFaU0xDNGRaMGQxS2w0dk1fc2wyZ1E=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