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81A41" w:rsidRPr="00E81A41" w:rsidP="00E81A41" w14:paraId="08FE7DE7" w14:textId="1DF200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Praça Quinze de </w:t>
      </w:r>
      <w:r w:rsidRPr="00E81A41">
        <w:rPr>
          <w:rFonts w:ascii="Bookman Old Style" w:hAnsi="Bookman Old Style" w:cs="Arial"/>
          <w:sz w:val="24"/>
          <w:szCs w:val="24"/>
        </w:rPr>
        <w:t>Novembro</w:t>
      </w:r>
      <w:r w:rsidRPr="00E81A41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em frente ao </w:t>
      </w:r>
      <w:r w:rsidRPr="00E81A41">
        <w:rPr>
          <w:rFonts w:ascii="Bookman Old Style" w:hAnsi="Bookman Old Style" w:cs="Arial"/>
          <w:sz w:val="24"/>
          <w:szCs w:val="24"/>
        </w:rPr>
        <w:t>nº 34, no Jardim Monte Santo, em razão de buraco existente no local que está cedendo o asfalto.</w:t>
      </w:r>
    </w:p>
    <w:p w:rsidR="00E81A41" w:rsidRPr="00E81A41" w:rsidP="00E81A41" w14:paraId="2630CD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E81A41" w14:paraId="43354CE6" w14:textId="395124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67FAC8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4253B">
        <w:rPr>
          <w:rFonts w:ascii="Bookman Old Style" w:hAnsi="Bookman Old Style" w:cs="Arial"/>
          <w:sz w:val="24"/>
          <w:szCs w:val="24"/>
          <w:lang w:val="pt"/>
        </w:rPr>
        <w:t>19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77135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2026-02-16T21:23:00Z</dcterms:created>
  <dcterms:modified xsi:type="dcterms:W3CDTF">2026-02-16T21:23:00Z</dcterms:modified>
</cp:coreProperties>
</file>