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97D0C9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F31">
        <w:rPr>
          <w:rFonts w:ascii="Arial" w:hAnsi="Arial" w:cs="Arial"/>
          <w:b/>
          <w:sz w:val="24"/>
          <w:szCs w:val="24"/>
          <w:u w:val="single"/>
        </w:rPr>
        <w:t>Doutor Antônio Viçoso Moreira Rezende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7D18" w:rsidP="00F47D18" w14:paraId="78C25F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8100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197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37FED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249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68E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47D1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2025-03-06T12:04:00Z</dcterms:created>
  <dcterms:modified xsi:type="dcterms:W3CDTF">2026-02-19T11:40:00Z</dcterms:modified>
</cp:coreProperties>
</file>