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FE9868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AA3C4B">
        <w:rPr>
          <w:sz w:val="28"/>
          <w:szCs w:val="28"/>
        </w:rPr>
        <w:t xml:space="preserve">operação </w:t>
      </w:r>
      <w:r w:rsidR="007C0FEE">
        <w:rPr>
          <w:sz w:val="28"/>
          <w:szCs w:val="28"/>
        </w:rPr>
        <w:t>tapa buraco</w:t>
      </w:r>
      <w:r w:rsidR="007278F2">
        <w:rPr>
          <w:sz w:val="28"/>
          <w:szCs w:val="28"/>
        </w:rPr>
        <w:t xml:space="preserve"> </w:t>
      </w:r>
      <w:r w:rsidR="00675338">
        <w:rPr>
          <w:sz w:val="28"/>
          <w:szCs w:val="28"/>
        </w:rPr>
        <w:t>Rua Dois, 187 A– Jardim Vitória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2AC446C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60062">
        <w:rPr>
          <w:sz w:val="28"/>
          <w:szCs w:val="28"/>
        </w:rPr>
        <w:t>19 de fevereiro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79476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3E1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4643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D6BB6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226F"/>
    <w:rsid w:val="002F22B7"/>
    <w:rsid w:val="002F3131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4B24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297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57AC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2BC9"/>
    <w:rsid w:val="007C4A15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677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3C4B"/>
    <w:rsid w:val="00AA5E35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E7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47EC"/>
    <w:rsid w:val="00C067FF"/>
    <w:rsid w:val="00C13A3B"/>
    <w:rsid w:val="00C14168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3605"/>
    <w:rsid w:val="00CB491E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2386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E7AF2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073D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4E63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2026-02-19T11:50:00Z</dcterms:created>
  <dcterms:modified xsi:type="dcterms:W3CDTF">2026-02-19T11:50:00Z</dcterms:modified>
</cp:coreProperties>
</file>