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Implantação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cruzamento da Rua 12 com a Rua 2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02568893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23525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DAED95D-75E1-4422-8E04-CF2D2958B42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F24658F-C6C5-4D92-BAE7-AEB77236835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DAB0B98-9F6B-4B91-9B7F-4E517E0F25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11106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75409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23240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181906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071142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